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kinsoku/>
        <w:wordWrap/>
        <w:overflowPunct/>
        <w:topLinePunct w:val="0"/>
        <w:autoSpaceDE/>
        <w:autoSpaceDN/>
        <w:bidi w:val="0"/>
        <w:adjustRightInd/>
        <w:snapToGrid/>
        <w:spacing w:before="76" w:beforeAutospacing="0" w:after="0" w:afterAutospacing="0" w:line="440" w:lineRule="exact"/>
        <w:ind w:right="0"/>
        <w:jc w:val="center"/>
        <w:textAlignment w:val="auto"/>
        <w:rPr>
          <w:rFonts w:hint="eastAsia" w:ascii="宋体" w:hAnsi="宋体" w:eastAsia="宋体" w:cs="宋体"/>
          <w:b/>
          <w:bCs/>
          <w:i w:val="0"/>
          <w:caps w:val="0"/>
          <w:color w:val="000000"/>
          <w:spacing w:val="0"/>
          <w:sz w:val="28"/>
          <w:szCs w:val="28"/>
          <w:lang w:eastAsia="zh-CN"/>
        </w:rPr>
      </w:pPr>
      <w:r>
        <w:rPr>
          <w:rFonts w:hint="eastAsia" w:ascii="宋体" w:hAnsi="宋体" w:eastAsia="宋体" w:cs="宋体"/>
          <w:b/>
          <w:bCs/>
          <w:i w:val="0"/>
          <w:caps w:val="0"/>
          <w:color w:val="000000"/>
          <w:spacing w:val="0"/>
          <w:sz w:val="28"/>
          <w:szCs w:val="28"/>
          <w:lang w:eastAsia="zh-CN"/>
        </w:rPr>
        <w:t>湘潭开放大学校园商店装修工程项目</w:t>
      </w:r>
    </w:p>
    <w:p>
      <w:pPr>
        <w:pStyle w:val="8"/>
        <w:keepNext w:val="0"/>
        <w:keepLines w:val="0"/>
        <w:pageBreakBefore w:val="0"/>
        <w:widowControl/>
        <w:suppressLineNumbers w:val="0"/>
        <w:kinsoku/>
        <w:wordWrap/>
        <w:overflowPunct/>
        <w:topLinePunct w:val="0"/>
        <w:autoSpaceDE/>
        <w:autoSpaceDN/>
        <w:bidi w:val="0"/>
        <w:adjustRightInd/>
        <w:snapToGrid/>
        <w:spacing w:before="76" w:beforeAutospacing="0" w:after="0" w:afterAutospacing="0" w:line="440" w:lineRule="exact"/>
        <w:ind w:right="0"/>
        <w:jc w:val="center"/>
        <w:textAlignment w:val="auto"/>
        <w:rPr>
          <w:rFonts w:hint="eastAsia" w:ascii="宋体" w:hAnsi="宋体" w:eastAsia="宋体" w:cs="宋体"/>
          <w:b/>
          <w:bCs/>
          <w:i w:val="0"/>
          <w:caps w:val="0"/>
          <w:color w:val="000000"/>
          <w:spacing w:val="0"/>
          <w:sz w:val="28"/>
          <w:szCs w:val="28"/>
        </w:rPr>
      </w:pPr>
      <w:r>
        <w:rPr>
          <w:rFonts w:hint="eastAsia" w:ascii="宋体" w:hAnsi="宋体" w:eastAsia="宋体" w:cs="宋体"/>
          <w:b/>
          <w:bCs/>
          <w:i w:val="0"/>
          <w:caps w:val="0"/>
          <w:color w:val="000000"/>
          <w:spacing w:val="0"/>
          <w:sz w:val="28"/>
          <w:szCs w:val="28"/>
        </w:rPr>
        <w:t>竞争性磋商成交</w:t>
      </w:r>
      <w:r>
        <w:rPr>
          <w:rFonts w:hint="eastAsia" w:ascii="宋体" w:hAnsi="宋体" w:eastAsia="宋体" w:cs="宋体"/>
          <w:b/>
          <w:bCs/>
          <w:i w:val="0"/>
          <w:caps w:val="0"/>
          <w:color w:val="000000"/>
          <w:spacing w:val="0"/>
          <w:sz w:val="28"/>
          <w:szCs w:val="28"/>
          <w:lang w:eastAsia="zh-CN"/>
        </w:rPr>
        <w:t>结果</w:t>
      </w:r>
      <w:r>
        <w:rPr>
          <w:rFonts w:hint="eastAsia" w:ascii="宋体" w:hAnsi="宋体" w:eastAsia="宋体" w:cs="宋体"/>
          <w:b/>
          <w:bCs/>
          <w:i w:val="0"/>
          <w:caps w:val="0"/>
          <w:color w:val="000000"/>
          <w:spacing w:val="0"/>
          <w:sz w:val="28"/>
          <w:szCs w:val="28"/>
        </w:rPr>
        <w:t>公告</w:t>
      </w:r>
    </w:p>
    <w:p>
      <w:pPr>
        <w:pStyle w:val="8"/>
        <w:keepNext w:val="0"/>
        <w:keepLines w:val="0"/>
        <w:widowControl/>
        <w:suppressLineNumbers w:val="0"/>
        <w:spacing w:before="176" w:beforeAutospacing="0" w:after="100" w:afterAutospacing="0" w:line="315" w:lineRule="atLeast"/>
        <w:ind w:left="76" w:right="0" w:firstLine="420"/>
        <w:jc w:val="left"/>
        <w:rPr>
          <w:rFonts w:hint="eastAsia" w:ascii="宋体" w:hAnsi="宋体" w:cs="宋体"/>
          <w:szCs w:val="21"/>
          <w:lang w:val="en-US" w:eastAsia="zh-CN"/>
        </w:rPr>
      </w:pPr>
    </w:p>
    <w:p>
      <w:pPr>
        <w:pStyle w:val="8"/>
        <w:keepNext w:val="0"/>
        <w:keepLines w:val="0"/>
        <w:widowControl/>
        <w:suppressLineNumbers w:val="0"/>
        <w:spacing w:before="176" w:beforeAutospacing="0" w:after="100" w:afterAutospacing="0" w:line="315" w:lineRule="atLeast"/>
        <w:ind w:left="76" w:right="0" w:firstLine="420"/>
        <w:jc w:val="left"/>
        <w:rPr>
          <w:rFonts w:ascii="Calibri" w:hAnsi="Calibri" w:cs="Calibri"/>
          <w:sz w:val="21"/>
          <w:szCs w:val="21"/>
        </w:rPr>
      </w:pPr>
      <w:r>
        <w:rPr>
          <w:rFonts w:hint="eastAsia" w:ascii="宋体" w:hAnsi="宋体" w:cs="宋体"/>
          <w:szCs w:val="21"/>
          <w:lang w:val="en-US" w:eastAsia="zh-CN"/>
        </w:rPr>
        <w:t>湘潭开放大学</w:t>
      </w:r>
      <w:r>
        <w:rPr>
          <w:rFonts w:hint="eastAsia" w:ascii="宋体" w:hAnsi="宋体" w:cs="宋体"/>
          <w:szCs w:val="21"/>
          <w:lang w:eastAsia="zh-CN"/>
        </w:rPr>
        <w:t>的湘潭开放大学校园商店装修工程项目</w:t>
      </w:r>
      <w:r>
        <w:rPr>
          <w:rFonts w:hint="eastAsia" w:ascii="宋体" w:hAnsi="宋体" w:eastAsia="宋体" w:cs="宋体"/>
          <w:i w:val="0"/>
          <w:caps w:val="0"/>
          <w:color w:val="000000"/>
          <w:spacing w:val="0"/>
          <w:sz w:val="24"/>
          <w:szCs w:val="24"/>
        </w:rPr>
        <w:t>于20</w:t>
      </w:r>
      <w:r>
        <w:rPr>
          <w:rFonts w:hint="eastAsia" w:ascii="宋体" w:hAnsi="宋体" w:eastAsia="宋体" w:cs="宋体"/>
          <w:i w:val="0"/>
          <w:caps w:val="0"/>
          <w:color w:val="000000"/>
          <w:spacing w:val="0"/>
          <w:sz w:val="24"/>
          <w:szCs w:val="24"/>
          <w:lang w:val="en-US" w:eastAsia="zh-CN"/>
        </w:rPr>
        <w:t>24</w:t>
      </w:r>
      <w:r>
        <w:rPr>
          <w:rFonts w:hint="eastAsia" w:ascii="宋体" w:hAnsi="宋体" w:eastAsia="宋体" w:cs="宋体"/>
          <w:i w:val="0"/>
          <w:caps w:val="0"/>
          <w:color w:val="000000"/>
          <w:spacing w:val="0"/>
          <w:sz w:val="24"/>
          <w:szCs w:val="24"/>
        </w:rPr>
        <w:t>年</w:t>
      </w:r>
      <w:r>
        <w:rPr>
          <w:rFonts w:hint="eastAsia" w:ascii="宋体" w:hAnsi="宋体" w:eastAsia="宋体" w:cs="宋体"/>
          <w:i w:val="0"/>
          <w:caps w:val="0"/>
          <w:color w:val="000000"/>
          <w:spacing w:val="0"/>
          <w:sz w:val="24"/>
          <w:szCs w:val="24"/>
          <w:lang w:val="en-US" w:eastAsia="zh-CN"/>
        </w:rPr>
        <w:t>03</w:t>
      </w:r>
      <w:r>
        <w:rPr>
          <w:rFonts w:hint="eastAsia" w:ascii="宋体" w:hAnsi="宋体" w:eastAsia="宋体" w:cs="宋体"/>
          <w:i w:val="0"/>
          <w:caps w:val="0"/>
          <w:color w:val="000000"/>
          <w:spacing w:val="0"/>
          <w:sz w:val="24"/>
          <w:szCs w:val="24"/>
        </w:rPr>
        <w:t>月</w:t>
      </w:r>
      <w:r>
        <w:rPr>
          <w:rFonts w:hint="eastAsia" w:ascii="宋体" w:hAnsi="宋体" w:eastAsia="宋体" w:cs="宋体"/>
          <w:i w:val="0"/>
          <w:caps w:val="0"/>
          <w:color w:val="000000"/>
          <w:spacing w:val="0"/>
          <w:sz w:val="24"/>
          <w:szCs w:val="24"/>
          <w:lang w:val="en-US" w:eastAsia="zh-CN"/>
        </w:rPr>
        <w:t>08</w:t>
      </w:r>
      <w:r>
        <w:rPr>
          <w:rFonts w:hint="eastAsia" w:ascii="宋体" w:hAnsi="宋体" w:eastAsia="宋体" w:cs="宋体"/>
          <w:i w:val="0"/>
          <w:caps w:val="0"/>
          <w:color w:val="000000"/>
          <w:spacing w:val="0"/>
          <w:sz w:val="24"/>
          <w:szCs w:val="24"/>
        </w:rPr>
        <w:t>日评审结束，现将成交结果公告如下：</w:t>
      </w:r>
    </w:p>
    <w:p>
      <w:pPr>
        <w:pStyle w:val="8"/>
        <w:keepNext w:val="0"/>
        <w:keepLines w:val="0"/>
        <w:widowControl/>
        <w:suppressLineNumbers w:val="0"/>
        <w:spacing w:before="76" w:beforeAutospacing="0" w:after="0" w:afterAutospacing="0" w:line="315" w:lineRule="atLeast"/>
        <w:ind w:left="76" w:right="0"/>
        <w:jc w:val="both"/>
        <w:rPr>
          <w:rFonts w:hint="default" w:ascii="Times New Roman" w:hAnsi="Times New Roman" w:cs="Times New Roman"/>
          <w:sz w:val="21"/>
          <w:szCs w:val="21"/>
        </w:rPr>
      </w:pPr>
      <w:r>
        <w:rPr>
          <w:rFonts w:hint="eastAsia" w:ascii="宋体" w:hAnsi="宋体" w:eastAsia="宋体" w:cs="宋体"/>
          <w:i w:val="0"/>
          <w:caps w:val="0"/>
          <w:color w:val="000000"/>
          <w:spacing w:val="0"/>
          <w:sz w:val="24"/>
          <w:szCs w:val="24"/>
        </w:rPr>
        <w:t>一、采购项目情况</w:t>
      </w:r>
    </w:p>
    <w:p>
      <w:pPr>
        <w:pStyle w:val="8"/>
        <w:keepNext w:val="0"/>
        <w:keepLines w:val="0"/>
        <w:widowControl/>
        <w:suppressLineNumbers w:val="0"/>
        <w:spacing w:before="76" w:beforeAutospacing="0" w:after="0" w:afterAutospacing="0" w:line="315" w:lineRule="atLeast"/>
        <w:ind w:right="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4"/>
          <w:szCs w:val="24"/>
        </w:rPr>
        <w:t>1</w:t>
      </w:r>
      <w:r>
        <w:rPr>
          <w:rFonts w:hint="eastAsia" w:ascii="宋体" w:hAnsi="宋体" w:eastAsia="宋体" w:cs="宋体"/>
          <w:i w:val="0"/>
          <w:caps w:val="0"/>
          <w:color w:val="000000"/>
          <w:spacing w:val="0"/>
          <w:sz w:val="24"/>
          <w:szCs w:val="24"/>
        </w:rPr>
        <w:t>、采购项目名称：</w:t>
      </w:r>
      <w:r>
        <w:rPr>
          <w:rFonts w:hint="eastAsia" w:ascii="宋体" w:hAnsi="宋体" w:cs="宋体"/>
          <w:szCs w:val="21"/>
          <w:lang w:eastAsia="zh-CN"/>
        </w:rPr>
        <w:t>湘潭开放大学校园商店装修工程项目</w:t>
      </w:r>
    </w:p>
    <w:p>
      <w:pPr>
        <w:pStyle w:val="8"/>
        <w:keepNext w:val="0"/>
        <w:keepLines w:val="0"/>
        <w:widowControl/>
        <w:suppressLineNumbers w:val="0"/>
        <w:spacing w:before="76" w:beforeAutospacing="0" w:after="0" w:afterAutospacing="0" w:line="315" w:lineRule="atLeast"/>
        <w:ind w:right="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4"/>
          <w:szCs w:val="24"/>
        </w:rPr>
        <w:t>2</w:t>
      </w:r>
      <w:r>
        <w:rPr>
          <w:rFonts w:hint="eastAsia" w:ascii="宋体" w:hAnsi="宋体" w:eastAsia="宋体" w:cs="宋体"/>
          <w:i w:val="0"/>
          <w:caps w:val="0"/>
          <w:color w:val="000000"/>
          <w:spacing w:val="0"/>
          <w:sz w:val="24"/>
          <w:szCs w:val="24"/>
        </w:rPr>
        <w:t>、</w:t>
      </w:r>
      <w:r>
        <w:rPr>
          <w:rFonts w:hint="eastAsia" w:ascii="宋体" w:hAnsi="宋体" w:eastAsia="宋体" w:cs="宋体"/>
          <w:i w:val="0"/>
          <w:caps w:val="0"/>
          <w:color w:val="000000"/>
          <w:spacing w:val="0"/>
          <w:sz w:val="24"/>
          <w:szCs w:val="24"/>
          <w:lang w:eastAsia="zh-CN"/>
        </w:rPr>
        <w:t>项目</w:t>
      </w:r>
      <w:r>
        <w:rPr>
          <w:rFonts w:hint="eastAsia" w:ascii="宋体" w:hAnsi="宋体" w:eastAsia="宋体" w:cs="宋体"/>
          <w:i w:val="0"/>
          <w:caps w:val="0"/>
          <w:color w:val="000000"/>
          <w:spacing w:val="0"/>
          <w:sz w:val="24"/>
          <w:szCs w:val="24"/>
        </w:rPr>
        <w:t>预算金额：</w:t>
      </w:r>
      <w:r>
        <w:rPr>
          <w:rFonts w:hint="eastAsia" w:ascii="宋体" w:hAnsi="宋体" w:eastAsia="宋体" w:cs="宋体"/>
          <w:i w:val="0"/>
          <w:caps w:val="0"/>
          <w:color w:val="000000"/>
          <w:spacing w:val="0"/>
          <w:sz w:val="24"/>
          <w:szCs w:val="24"/>
          <w:lang w:val="en-US" w:eastAsia="zh-CN"/>
        </w:rPr>
        <w:t>188219.85元</w:t>
      </w:r>
    </w:p>
    <w:p>
      <w:pPr>
        <w:pStyle w:val="8"/>
        <w:keepNext w:val="0"/>
        <w:keepLines w:val="0"/>
        <w:widowControl/>
        <w:suppressLineNumbers w:val="0"/>
        <w:spacing w:before="76" w:beforeAutospacing="0" w:after="0" w:afterAutospacing="0" w:line="315" w:lineRule="atLeast"/>
        <w:ind w:right="0"/>
        <w:jc w:val="both"/>
        <w:rPr>
          <w:rFonts w:hint="default"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rPr>
        <w:t>3、项目编号：</w:t>
      </w:r>
      <w:r>
        <w:rPr>
          <w:rFonts w:hint="eastAsia" w:ascii="宋体" w:hAnsi="宋体" w:eastAsia="宋体" w:cs="宋体"/>
          <w:i w:val="0"/>
          <w:caps w:val="0"/>
          <w:color w:val="000000"/>
          <w:spacing w:val="0"/>
          <w:sz w:val="24"/>
          <w:szCs w:val="24"/>
          <w:lang w:eastAsia="zh-CN"/>
        </w:rPr>
        <w:t>XTJY20240212</w:t>
      </w:r>
    </w:p>
    <w:p>
      <w:pPr>
        <w:pStyle w:val="8"/>
        <w:keepNext w:val="0"/>
        <w:keepLines w:val="0"/>
        <w:widowControl/>
        <w:suppressLineNumbers w:val="0"/>
        <w:spacing w:before="76" w:beforeAutospacing="0" w:after="0" w:afterAutospacing="0" w:line="315" w:lineRule="atLeast"/>
        <w:ind w:right="0"/>
        <w:jc w:val="both"/>
        <w:rPr>
          <w:rFonts w:hint="eastAsia" w:ascii="Times New Roman" w:hAnsi="Times New Roman" w:eastAsia="宋体" w:cs="Times New Roman"/>
          <w:sz w:val="21"/>
          <w:szCs w:val="21"/>
          <w:lang w:eastAsia="zh-CN"/>
        </w:rPr>
      </w:pPr>
      <w:r>
        <w:rPr>
          <w:rFonts w:hint="eastAsia" w:ascii="宋体" w:hAnsi="宋体" w:eastAsia="宋体" w:cs="宋体"/>
          <w:i w:val="0"/>
          <w:caps w:val="0"/>
          <w:color w:val="000000"/>
          <w:spacing w:val="0"/>
          <w:sz w:val="24"/>
          <w:szCs w:val="24"/>
        </w:rPr>
        <w:t>4、开标、定标日期：20</w:t>
      </w:r>
      <w:r>
        <w:rPr>
          <w:rFonts w:hint="eastAsia" w:ascii="宋体" w:hAnsi="宋体" w:eastAsia="宋体" w:cs="宋体"/>
          <w:i w:val="0"/>
          <w:caps w:val="0"/>
          <w:color w:val="000000"/>
          <w:spacing w:val="0"/>
          <w:sz w:val="24"/>
          <w:szCs w:val="24"/>
          <w:lang w:val="en-US" w:eastAsia="zh-CN"/>
        </w:rPr>
        <w:t>24</w:t>
      </w:r>
      <w:r>
        <w:rPr>
          <w:rFonts w:hint="eastAsia" w:ascii="宋体" w:hAnsi="宋体" w:eastAsia="宋体" w:cs="宋体"/>
          <w:i w:val="0"/>
          <w:caps w:val="0"/>
          <w:color w:val="000000"/>
          <w:spacing w:val="0"/>
          <w:sz w:val="24"/>
          <w:szCs w:val="24"/>
        </w:rPr>
        <w:t>年</w:t>
      </w:r>
      <w:r>
        <w:rPr>
          <w:rFonts w:hint="eastAsia" w:ascii="宋体" w:hAnsi="宋体" w:eastAsia="宋体" w:cs="宋体"/>
          <w:i w:val="0"/>
          <w:caps w:val="0"/>
          <w:color w:val="000000"/>
          <w:spacing w:val="0"/>
          <w:sz w:val="24"/>
          <w:szCs w:val="24"/>
          <w:lang w:val="en-US" w:eastAsia="zh-CN"/>
        </w:rPr>
        <w:t>03</w:t>
      </w:r>
      <w:r>
        <w:rPr>
          <w:rFonts w:hint="eastAsia" w:ascii="宋体" w:hAnsi="宋体" w:eastAsia="宋体" w:cs="宋体"/>
          <w:i w:val="0"/>
          <w:caps w:val="0"/>
          <w:color w:val="000000"/>
          <w:spacing w:val="0"/>
          <w:sz w:val="24"/>
          <w:szCs w:val="24"/>
        </w:rPr>
        <w:t>月</w:t>
      </w:r>
      <w:r>
        <w:rPr>
          <w:rFonts w:hint="eastAsia" w:ascii="宋体" w:hAnsi="宋体" w:eastAsia="宋体" w:cs="宋体"/>
          <w:i w:val="0"/>
          <w:caps w:val="0"/>
          <w:color w:val="000000"/>
          <w:spacing w:val="0"/>
          <w:sz w:val="24"/>
          <w:szCs w:val="24"/>
          <w:lang w:val="en-US" w:eastAsia="zh-CN"/>
        </w:rPr>
        <w:t>08</w:t>
      </w:r>
      <w:r>
        <w:rPr>
          <w:rFonts w:hint="eastAsia" w:ascii="宋体" w:hAnsi="宋体" w:eastAsia="宋体" w:cs="宋体"/>
          <w:i w:val="0"/>
          <w:caps w:val="0"/>
          <w:color w:val="000000"/>
          <w:spacing w:val="0"/>
          <w:sz w:val="24"/>
          <w:szCs w:val="24"/>
        </w:rPr>
        <w:t>日</w:t>
      </w:r>
      <w:r>
        <w:rPr>
          <w:rFonts w:hint="eastAsia" w:ascii="宋体" w:hAnsi="宋体" w:eastAsia="宋体" w:cs="宋体"/>
          <w:i w:val="0"/>
          <w:caps w:val="0"/>
          <w:color w:val="000000"/>
          <w:spacing w:val="0"/>
          <w:sz w:val="24"/>
          <w:szCs w:val="24"/>
          <w:lang w:val="en-US" w:eastAsia="zh-CN"/>
        </w:rPr>
        <w:t>上</w:t>
      </w:r>
      <w:r>
        <w:rPr>
          <w:rFonts w:hint="eastAsia" w:ascii="宋体" w:hAnsi="宋体" w:eastAsia="宋体" w:cs="宋体"/>
          <w:i w:val="0"/>
          <w:caps w:val="0"/>
          <w:color w:val="000000"/>
          <w:spacing w:val="0"/>
          <w:sz w:val="24"/>
          <w:szCs w:val="24"/>
          <w:lang w:eastAsia="zh-CN"/>
        </w:rPr>
        <w:t>午</w:t>
      </w:r>
      <w:r>
        <w:rPr>
          <w:rFonts w:hint="eastAsia" w:ascii="宋体" w:hAnsi="宋体" w:eastAsia="宋体" w:cs="宋体"/>
          <w:i w:val="0"/>
          <w:caps w:val="0"/>
          <w:color w:val="000000"/>
          <w:spacing w:val="0"/>
          <w:sz w:val="24"/>
          <w:szCs w:val="24"/>
          <w:lang w:val="en-US" w:eastAsia="zh-CN"/>
        </w:rPr>
        <w:t>09点30分（北京时间）</w:t>
      </w:r>
    </w:p>
    <w:p>
      <w:pPr>
        <w:pStyle w:val="8"/>
        <w:keepNext w:val="0"/>
        <w:keepLines w:val="0"/>
        <w:widowControl/>
        <w:suppressLineNumbers w:val="0"/>
        <w:spacing w:before="76" w:beforeAutospacing="0" w:after="0" w:afterAutospacing="0" w:line="315" w:lineRule="atLeast"/>
        <w:ind w:right="0"/>
        <w:jc w:val="both"/>
        <w:rPr>
          <w:rFonts w:hint="default" w:ascii="Times New Roman" w:hAnsi="Times New Roman" w:eastAsia="宋体" w:cs="Times New Roman"/>
          <w:sz w:val="21"/>
          <w:szCs w:val="21"/>
          <w:lang w:val="en-US" w:eastAsia="zh-CN"/>
        </w:rPr>
      </w:pPr>
      <w:r>
        <w:rPr>
          <w:rFonts w:hint="eastAsia" w:ascii="宋体" w:hAnsi="宋体" w:eastAsia="宋体" w:cs="宋体"/>
          <w:i w:val="0"/>
          <w:caps w:val="0"/>
          <w:color w:val="000000"/>
          <w:spacing w:val="0"/>
          <w:sz w:val="24"/>
          <w:szCs w:val="24"/>
        </w:rPr>
        <w:t>5、开标地点：</w:t>
      </w:r>
      <w:r>
        <w:rPr>
          <w:rFonts w:hint="eastAsia" w:ascii="宋体" w:hAnsi="宋体" w:eastAsia="宋体" w:cs="宋体"/>
          <w:i w:val="0"/>
          <w:caps w:val="0"/>
          <w:color w:val="000000"/>
          <w:spacing w:val="0"/>
          <w:sz w:val="24"/>
          <w:szCs w:val="24"/>
          <w:lang w:val="en-US" w:eastAsia="zh-CN"/>
        </w:rPr>
        <w:t>湘潭开放大学</w:t>
      </w:r>
    </w:p>
    <w:p>
      <w:pPr>
        <w:pStyle w:val="8"/>
        <w:keepNext w:val="0"/>
        <w:keepLines w:val="0"/>
        <w:widowControl/>
        <w:suppressLineNumbers w:val="0"/>
        <w:spacing w:before="76" w:beforeAutospacing="0" w:after="0" w:afterAutospacing="0" w:line="315" w:lineRule="atLeast"/>
        <w:ind w:right="0"/>
        <w:jc w:val="both"/>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rPr>
        <w:t>6、供应商产生方式：采购人、专家推荐（ ）公告邀请（√）供应商库抽取（ ）</w:t>
      </w:r>
    </w:p>
    <w:p>
      <w:pPr>
        <w:pStyle w:val="8"/>
        <w:keepNext w:val="0"/>
        <w:keepLines w:val="0"/>
        <w:pageBreakBefore w:val="0"/>
        <w:widowControl/>
        <w:suppressLineNumbers w:val="0"/>
        <w:kinsoku/>
        <w:wordWrap/>
        <w:overflowPunct/>
        <w:topLinePunct w:val="0"/>
        <w:autoSpaceDE/>
        <w:autoSpaceDN/>
        <w:bidi w:val="0"/>
        <w:adjustRightInd/>
        <w:snapToGrid/>
        <w:spacing w:before="200" w:beforeAutospacing="0" w:after="0" w:afterAutospacing="0" w:line="315" w:lineRule="atLeast"/>
        <w:ind w:left="74" w:right="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二、投标单位资格性及符合性评审情况：</w:t>
      </w:r>
    </w:p>
    <w:tbl>
      <w:tblPr>
        <w:tblStyle w:val="10"/>
        <w:tblW w:w="9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702"/>
        <w:gridCol w:w="4871"/>
        <w:gridCol w:w="1722"/>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0" w:hRule="atLeast"/>
          <w:jc w:val="center"/>
        </w:trPr>
        <w:tc>
          <w:tcPr>
            <w:tcW w:w="702" w:type="dxa"/>
            <w:shd w:val="clear" w:color="auto" w:fill="auto"/>
            <w:tcMar>
              <w:left w:w="108" w:type="dxa"/>
              <w:right w:w="108" w:type="dxa"/>
            </w:tcMar>
            <w:vAlign w:val="top"/>
          </w:tcPr>
          <w:p>
            <w:pPr>
              <w:pStyle w:val="8"/>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序号</w:t>
            </w:r>
          </w:p>
        </w:tc>
        <w:tc>
          <w:tcPr>
            <w:tcW w:w="4871"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供应商信息</w:t>
            </w:r>
          </w:p>
        </w:tc>
        <w:tc>
          <w:tcPr>
            <w:tcW w:w="1722"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资格审查结果</w:t>
            </w:r>
          </w:p>
        </w:tc>
        <w:tc>
          <w:tcPr>
            <w:tcW w:w="1917"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符合性审查结果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2" w:type="dxa"/>
            <w:shd w:val="clear" w:color="auto" w:fill="auto"/>
            <w:tcMar>
              <w:left w:w="108" w:type="dxa"/>
              <w:right w:w="108" w:type="dxa"/>
            </w:tcMar>
            <w:vAlign w:val="top"/>
          </w:tcPr>
          <w:p>
            <w:pPr>
              <w:pStyle w:val="8"/>
              <w:keepNext w:val="0"/>
              <w:keepLines w:val="0"/>
              <w:widowControl/>
              <w:suppressLineNumbers w:val="0"/>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1</w:t>
            </w:r>
          </w:p>
        </w:tc>
        <w:tc>
          <w:tcPr>
            <w:tcW w:w="4871"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380" w:lineRule="atLeast"/>
              <w:ind w:left="0" w:right="0"/>
              <w:jc w:val="center"/>
              <w:rPr>
                <w:rFonts w:hint="default" w:ascii="Times New Roman" w:hAnsi="Times New Roman" w:cs="Times New Roman"/>
                <w:sz w:val="22"/>
                <w:szCs w:val="22"/>
                <w:lang w:val="en-US" w:eastAsia="zh-CN"/>
              </w:rPr>
            </w:pPr>
            <w:r>
              <w:rPr>
                <w:rFonts w:hint="eastAsia" w:ascii="Times New Roman" w:hAnsi="Times New Roman" w:cs="Times New Roman"/>
                <w:sz w:val="22"/>
                <w:szCs w:val="22"/>
                <w:lang w:val="en-US" w:eastAsia="zh-CN"/>
              </w:rPr>
              <w:t>湘潭振兴建设工程有限公司</w:t>
            </w:r>
          </w:p>
        </w:tc>
        <w:tc>
          <w:tcPr>
            <w:tcW w:w="1722"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380" w:lineRule="atLeast"/>
              <w:ind w:left="0" w:right="0"/>
              <w:jc w:val="center"/>
              <w:rPr>
                <w:rFonts w:hint="eastAsia" w:ascii="Times New Roman" w:hAnsi="Times New Roman" w:cs="Times New Roman" w:eastAsiaTheme="minorEastAsia"/>
                <w:sz w:val="22"/>
                <w:szCs w:val="22"/>
                <w:lang w:eastAsia="zh-CN"/>
              </w:rPr>
            </w:pPr>
            <w:r>
              <w:rPr>
                <w:rFonts w:hint="eastAsia" w:ascii="Times New Roman" w:hAnsi="Times New Roman" w:cs="Times New Roman"/>
                <w:sz w:val="22"/>
                <w:szCs w:val="22"/>
                <w:lang w:eastAsia="zh-CN"/>
              </w:rPr>
              <w:t>合格</w:t>
            </w:r>
          </w:p>
        </w:tc>
        <w:tc>
          <w:tcPr>
            <w:tcW w:w="1917"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380" w:lineRule="atLeast"/>
              <w:ind w:left="0" w:right="0"/>
              <w:jc w:val="center"/>
              <w:rPr>
                <w:rFonts w:hint="default" w:ascii="Times New Roman" w:hAnsi="Times New Roman" w:cs="Times New Roman"/>
                <w:sz w:val="20"/>
                <w:szCs w:val="20"/>
              </w:rPr>
            </w:pPr>
            <w:r>
              <w:rPr>
                <w:rFonts w:hint="eastAsia" w:ascii="宋体" w:hAnsi="宋体" w:eastAsia="宋体" w:cs="宋体"/>
                <w:sz w:val="22"/>
                <w:szCs w:val="22"/>
              </w:rPr>
              <w:t>审查通过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702" w:type="dxa"/>
            <w:shd w:val="clear" w:color="auto" w:fill="auto"/>
            <w:tcMar>
              <w:left w:w="108" w:type="dxa"/>
              <w:right w:w="108" w:type="dxa"/>
            </w:tcMar>
            <w:vAlign w:val="top"/>
          </w:tcPr>
          <w:p>
            <w:pPr>
              <w:pStyle w:val="8"/>
              <w:keepNext w:val="0"/>
              <w:keepLines w:val="0"/>
              <w:widowControl/>
              <w:suppressLineNumbers w:val="0"/>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2</w:t>
            </w:r>
          </w:p>
        </w:tc>
        <w:tc>
          <w:tcPr>
            <w:tcW w:w="4871"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380" w:lineRule="atLeast"/>
              <w:ind w:left="0" w:right="0"/>
              <w:jc w:val="center"/>
              <w:rPr>
                <w:rFonts w:hint="default" w:ascii="Times New Roman" w:hAnsi="Times New Roman" w:cs="Times New Roman"/>
                <w:sz w:val="22"/>
                <w:szCs w:val="22"/>
                <w:lang w:val="en-US" w:eastAsia="zh-CN"/>
              </w:rPr>
            </w:pPr>
            <w:r>
              <w:rPr>
                <w:rFonts w:hint="eastAsia" w:ascii="Times New Roman" w:hAnsi="Times New Roman" w:cs="Times New Roman"/>
                <w:sz w:val="22"/>
                <w:szCs w:val="22"/>
                <w:lang w:val="en-US" w:eastAsia="zh-CN"/>
              </w:rPr>
              <w:t>湘潭昕艺建筑装饰工程有限公司</w:t>
            </w:r>
          </w:p>
        </w:tc>
        <w:tc>
          <w:tcPr>
            <w:tcW w:w="1722"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380" w:lineRule="atLeast"/>
              <w:ind w:left="0" w:right="0"/>
              <w:jc w:val="center"/>
              <w:rPr>
                <w:rFonts w:hint="eastAsia" w:ascii="Times New Roman" w:hAnsi="Times New Roman" w:cs="Times New Roman" w:eastAsiaTheme="minorEastAsia"/>
                <w:sz w:val="22"/>
                <w:szCs w:val="22"/>
                <w:lang w:eastAsia="zh-CN"/>
              </w:rPr>
            </w:pPr>
            <w:r>
              <w:rPr>
                <w:rFonts w:hint="eastAsia" w:ascii="Times New Roman" w:hAnsi="Times New Roman" w:cs="Times New Roman"/>
                <w:sz w:val="22"/>
                <w:szCs w:val="22"/>
                <w:lang w:eastAsia="zh-CN"/>
              </w:rPr>
              <w:t>合格</w:t>
            </w:r>
          </w:p>
        </w:tc>
        <w:tc>
          <w:tcPr>
            <w:tcW w:w="1917"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380" w:lineRule="atLeast"/>
              <w:ind w:left="0" w:right="0"/>
              <w:jc w:val="center"/>
              <w:rPr>
                <w:rFonts w:hint="default" w:ascii="Times New Roman" w:hAnsi="Times New Roman" w:cs="Times New Roman"/>
                <w:sz w:val="20"/>
                <w:szCs w:val="20"/>
              </w:rPr>
            </w:pPr>
            <w:r>
              <w:rPr>
                <w:rFonts w:hint="eastAsia" w:ascii="宋体" w:hAnsi="宋体" w:eastAsia="宋体" w:cs="宋体"/>
                <w:sz w:val="22"/>
                <w:szCs w:val="22"/>
              </w:rPr>
              <w:t>审查通过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2" w:type="dxa"/>
            <w:shd w:val="clear" w:color="auto" w:fill="auto"/>
            <w:tcMar>
              <w:left w:w="108" w:type="dxa"/>
              <w:right w:w="108" w:type="dxa"/>
            </w:tcMar>
            <w:vAlign w:val="top"/>
          </w:tcPr>
          <w:p>
            <w:pPr>
              <w:pStyle w:val="8"/>
              <w:keepNext w:val="0"/>
              <w:keepLines w:val="0"/>
              <w:widowControl/>
              <w:suppressLineNumbers w:val="0"/>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3</w:t>
            </w:r>
          </w:p>
        </w:tc>
        <w:tc>
          <w:tcPr>
            <w:tcW w:w="4871"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380" w:lineRule="atLeast"/>
              <w:ind w:left="0" w:right="0"/>
              <w:jc w:val="center"/>
              <w:rPr>
                <w:rFonts w:hint="default" w:ascii="Times New Roman" w:hAnsi="Times New Roman" w:cs="Times New Roman"/>
                <w:sz w:val="22"/>
                <w:szCs w:val="22"/>
                <w:lang w:val="en-US" w:eastAsia="zh-CN"/>
              </w:rPr>
            </w:pPr>
            <w:r>
              <w:rPr>
                <w:rFonts w:hint="eastAsia" w:ascii="Times New Roman" w:hAnsi="Times New Roman" w:cs="Times New Roman"/>
                <w:sz w:val="22"/>
                <w:szCs w:val="22"/>
                <w:lang w:val="en-US" w:eastAsia="zh-CN"/>
              </w:rPr>
              <w:t>湖南宁泽建设工程有限公司</w:t>
            </w:r>
          </w:p>
        </w:tc>
        <w:tc>
          <w:tcPr>
            <w:tcW w:w="1722"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380" w:lineRule="atLeast"/>
              <w:ind w:left="0" w:right="0"/>
              <w:jc w:val="center"/>
              <w:rPr>
                <w:rFonts w:hint="eastAsia" w:ascii="Times New Roman" w:hAnsi="Times New Roman" w:cs="Times New Roman" w:eastAsiaTheme="minorEastAsia"/>
                <w:sz w:val="22"/>
                <w:szCs w:val="22"/>
                <w:lang w:eastAsia="zh-CN"/>
              </w:rPr>
            </w:pPr>
            <w:r>
              <w:rPr>
                <w:rFonts w:hint="eastAsia" w:ascii="Times New Roman" w:hAnsi="Times New Roman" w:cs="Times New Roman"/>
                <w:sz w:val="22"/>
                <w:szCs w:val="22"/>
                <w:lang w:eastAsia="zh-CN"/>
              </w:rPr>
              <w:t>合格</w:t>
            </w:r>
          </w:p>
        </w:tc>
        <w:tc>
          <w:tcPr>
            <w:tcW w:w="1917"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380" w:lineRule="atLeast"/>
              <w:ind w:left="0" w:right="0"/>
              <w:jc w:val="center"/>
              <w:rPr>
                <w:rFonts w:hint="default" w:ascii="Times New Roman" w:hAnsi="Times New Roman" w:cs="Times New Roman"/>
                <w:sz w:val="20"/>
                <w:szCs w:val="20"/>
              </w:rPr>
            </w:pPr>
            <w:r>
              <w:rPr>
                <w:rFonts w:hint="eastAsia" w:ascii="宋体" w:hAnsi="宋体" w:eastAsia="宋体" w:cs="宋体"/>
                <w:sz w:val="22"/>
                <w:szCs w:val="22"/>
              </w:rPr>
              <w:t>审查通过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jc w:val="center"/>
        </w:trPr>
        <w:tc>
          <w:tcPr>
            <w:tcW w:w="702" w:type="dxa"/>
            <w:shd w:val="clear" w:color="auto" w:fill="auto"/>
            <w:tcMar>
              <w:left w:w="108" w:type="dxa"/>
              <w:right w:w="108" w:type="dxa"/>
            </w:tcMar>
            <w:vAlign w:val="top"/>
          </w:tcPr>
          <w:p>
            <w:pPr>
              <w:pStyle w:val="8"/>
              <w:keepNext w:val="0"/>
              <w:keepLines w:val="0"/>
              <w:widowControl/>
              <w:suppressLineNumbers w:val="0"/>
              <w:spacing w:before="0" w:beforeAutospacing="0" w:after="0" w:afterAutospacing="0" w:line="315" w:lineRule="atLeas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4871"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380" w:lineRule="atLeast"/>
              <w:ind w:left="0" w:right="0"/>
              <w:jc w:val="center"/>
              <w:rPr>
                <w:rFonts w:hint="default" w:ascii="Times New Roman" w:hAnsi="Times New Roman" w:cs="Times New Roman"/>
                <w:sz w:val="22"/>
                <w:szCs w:val="22"/>
                <w:lang w:val="en-US" w:eastAsia="zh-CN"/>
              </w:rPr>
            </w:pPr>
            <w:r>
              <w:rPr>
                <w:rFonts w:hint="eastAsia" w:ascii="Times New Roman" w:hAnsi="Times New Roman" w:cs="Times New Roman"/>
                <w:sz w:val="22"/>
                <w:szCs w:val="22"/>
                <w:lang w:val="en-US" w:eastAsia="zh-CN"/>
              </w:rPr>
              <w:t>湖南百杨建筑劳务有限公司</w:t>
            </w:r>
          </w:p>
        </w:tc>
        <w:tc>
          <w:tcPr>
            <w:tcW w:w="1722"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380" w:lineRule="atLeast"/>
              <w:ind w:left="0" w:leftChars="0" w:right="0" w:rightChars="0"/>
              <w:jc w:val="center"/>
              <w:rPr>
                <w:rFonts w:hint="eastAsia" w:ascii="Times New Roman" w:hAnsi="Times New Roman" w:cs="Times New Roman" w:eastAsiaTheme="minorEastAsia"/>
                <w:kern w:val="0"/>
                <w:sz w:val="22"/>
                <w:szCs w:val="22"/>
                <w:lang w:val="en-US" w:eastAsia="zh-CN" w:bidi="ar"/>
              </w:rPr>
            </w:pPr>
            <w:r>
              <w:rPr>
                <w:rFonts w:hint="eastAsia" w:ascii="Times New Roman" w:hAnsi="Times New Roman" w:cs="Times New Roman"/>
                <w:sz w:val="22"/>
                <w:szCs w:val="22"/>
                <w:lang w:eastAsia="zh-CN"/>
              </w:rPr>
              <w:t>合格</w:t>
            </w:r>
          </w:p>
        </w:tc>
        <w:tc>
          <w:tcPr>
            <w:tcW w:w="1917"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380" w:lineRule="atLeast"/>
              <w:ind w:left="0" w:leftChars="0" w:right="0" w:rightChars="0"/>
              <w:jc w:val="center"/>
              <w:rPr>
                <w:rFonts w:hint="eastAsia" w:ascii="Times New Roman" w:hAnsi="Times New Roman" w:cs="Times New Roman" w:eastAsiaTheme="minorEastAsia"/>
                <w:kern w:val="0"/>
                <w:sz w:val="20"/>
                <w:szCs w:val="20"/>
                <w:lang w:val="en-US" w:eastAsia="zh-CN" w:bidi="ar"/>
              </w:rPr>
            </w:pPr>
            <w:r>
              <w:rPr>
                <w:rFonts w:hint="eastAsia" w:ascii="宋体" w:hAnsi="宋体" w:eastAsia="宋体" w:cs="宋体"/>
                <w:sz w:val="22"/>
                <w:szCs w:val="22"/>
              </w:rPr>
              <w:t>审查通过</w:t>
            </w:r>
          </w:p>
        </w:tc>
      </w:tr>
    </w:tbl>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200" w:beforeAutospacing="0" w:after="0" w:afterAutospacing="0" w:line="315" w:lineRule="atLeast"/>
        <w:ind w:right="0" w:rightChars="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lang w:eastAsia="zh-CN"/>
        </w:rPr>
        <w:t>三、</w:t>
      </w:r>
      <w:r>
        <w:rPr>
          <w:rFonts w:hint="eastAsia" w:ascii="宋体" w:hAnsi="宋体" w:eastAsia="宋体" w:cs="宋体"/>
          <w:i w:val="0"/>
          <w:caps w:val="0"/>
          <w:color w:val="000000"/>
          <w:spacing w:val="0"/>
          <w:sz w:val="24"/>
          <w:szCs w:val="24"/>
        </w:rPr>
        <w:t>成交结果</w:t>
      </w:r>
    </w:p>
    <w:tbl>
      <w:tblPr>
        <w:tblStyle w:val="10"/>
        <w:tblW w:w="9044"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43"/>
        <w:gridCol w:w="2421"/>
        <w:gridCol w:w="1191"/>
        <w:gridCol w:w="168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28" w:hRule="atLeast"/>
          <w:jc w:val="center"/>
        </w:trPr>
        <w:tc>
          <w:tcPr>
            <w:tcW w:w="3743"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pStyle w:val="8"/>
              <w:keepNext w:val="0"/>
              <w:keepLines w:val="0"/>
              <w:widowControl/>
              <w:suppressLineNumbers w:val="0"/>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成交项目</w:t>
            </w:r>
          </w:p>
        </w:tc>
        <w:tc>
          <w:tcPr>
            <w:tcW w:w="2421" w:type="dxa"/>
            <w:tcBorders>
              <w:top w:val="single" w:color="auto" w:sz="8" w:space="0"/>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8"/>
              <w:keepNext w:val="0"/>
              <w:keepLines w:val="0"/>
              <w:widowControl/>
              <w:suppressLineNumbers w:val="0"/>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成交候选人名称</w:t>
            </w:r>
          </w:p>
        </w:tc>
        <w:tc>
          <w:tcPr>
            <w:tcW w:w="1191" w:type="dxa"/>
            <w:tcBorders>
              <w:top w:val="single" w:color="auto" w:sz="8" w:space="0"/>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8"/>
              <w:keepNext w:val="0"/>
              <w:keepLines w:val="0"/>
              <w:widowControl/>
              <w:suppressLineNumbers w:val="0"/>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联系人</w:t>
            </w:r>
          </w:p>
        </w:tc>
        <w:tc>
          <w:tcPr>
            <w:tcW w:w="1689" w:type="dxa"/>
            <w:tcBorders>
              <w:top w:val="single" w:color="auto" w:sz="8" w:space="0"/>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8"/>
              <w:keepNext w:val="0"/>
              <w:keepLines w:val="0"/>
              <w:widowControl/>
              <w:suppressLineNumbers w:val="0"/>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成交金额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590" w:hRule="atLeast"/>
          <w:jc w:val="center"/>
        </w:trPr>
        <w:tc>
          <w:tcPr>
            <w:tcW w:w="3743" w:type="dxa"/>
            <w:tcBorders>
              <w:top w:val="nil"/>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pStyle w:val="8"/>
              <w:keepNext w:val="0"/>
              <w:keepLines w:val="0"/>
              <w:widowControl/>
              <w:suppressLineNumbers w:val="0"/>
              <w:spacing w:before="0" w:beforeAutospacing="0" w:after="0" w:afterAutospacing="0" w:line="380" w:lineRule="atLeast"/>
              <w:ind w:left="0" w:right="0"/>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湘潭开放大学校园商店装修工程项目</w:t>
            </w:r>
          </w:p>
        </w:tc>
        <w:tc>
          <w:tcPr>
            <w:tcW w:w="2421"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8"/>
              <w:keepNext w:val="0"/>
              <w:keepLines w:val="0"/>
              <w:widowControl/>
              <w:suppressLineNumbers w:val="0"/>
              <w:spacing w:before="0" w:beforeAutospacing="0" w:after="0" w:afterAutospacing="0" w:line="380" w:lineRule="atLeast"/>
              <w:ind w:left="0" w:right="0"/>
              <w:jc w:val="center"/>
              <w:rPr>
                <w:rFonts w:hint="default" w:ascii="宋体" w:hAnsi="宋体" w:eastAsia="宋体" w:cs="宋体"/>
                <w:sz w:val="22"/>
                <w:szCs w:val="22"/>
                <w:lang w:val="en-US" w:eastAsia="zh-CN"/>
              </w:rPr>
            </w:pPr>
            <w:r>
              <w:rPr>
                <w:rFonts w:hint="eastAsia" w:ascii="Times New Roman" w:hAnsi="Times New Roman" w:cs="Times New Roman"/>
                <w:sz w:val="22"/>
                <w:szCs w:val="22"/>
                <w:lang w:val="en-US" w:eastAsia="zh-CN"/>
              </w:rPr>
              <w:t>湘潭振兴建设工程有限公司</w:t>
            </w:r>
          </w:p>
        </w:tc>
        <w:tc>
          <w:tcPr>
            <w:tcW w:w="1191"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8"/>
              <w:keepNext w:val="0"/>
              <w:keepLines w:val="0"/>
              <w:widowControl/>
              <w:suppressLineNumbers w:val="0"/>
              <w:spacing w:before="0" w:beforeAutospacing="0" w:after="0" w:afterAutospacing="0" w:line="380" w:lineRule="atLeast"/>
              <w:ind w:left="0" w:right="0"/>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黄学军</w:t>
            </w:r>
          </w:p>
        </w:tc>
        <w:tc>
          <w:tcPr>
            <w:tcW w:w="1689"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pStyle w:val="8"/>
              <w:keepNext w:val="0"/>
              <w:keepLines w:val="0"/>
              <w:widowControl/>
              <w:suppressLineNumbers w:val="0"/>
              <w:spacing w:before="0" w:beforeAutospacing="0" w:after="0" w:afterAutospacing="0" w:line="380" w:lineRule="atLeast"/>
              <w:ind w:left="0" w:right="0"/>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185000.00元</w:t>
            </w:r>
          </w:p>
        </w:tc>
      </w:tr>
    </w:tbl>
    <w:p>
      <w:pPr>
        <w:pStyle w:val="8"/>
        <w:keepNext w:val="0"/>
        <w:keepLines w:val="0"/>
        <w:widowControl/>
        <w:suppressLineNumbers w:val="0"/>
        <w:spacing w:before="152" w:beforeAutospacing="0" w:after="0" w:afterAutospacing="0" w:line="315" w:lineRule="atLeast"/>
        <w:ind w:left="152" w:right="0"/>
        <w:jc w:val="both"/>
        <w:rPr>
          <w:rFonts w:hint="default"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rPr>
        <w:t>地址：</w:t>
      </w:r>
      <w:r>
        <w:rPr>
          <w:rFonts w:hint="eastAsia" w:ascii="宋体" w:hAnsi="宋体" w:eastAsia="宋体" w:cs="宋体"/>
          <w:i w:val="0"/>
          <w:caps w:val="0"/>
          <w:color w:val="000000"/>
          <w:spacing w:val="0"/>
          <w:sz w:val="24"/>
          <w:szCs w:val="24"/>
          <w:lang w:val="en-US" w:eastAsia="zh-CN"/>
        </w:rPr>
        <w:t>湘潭经开区九华街道开源路8号锴鑫铭城1栋1单元0901012-0901013</w:t>
      </w:r>
    </w:p>
    <w:p>
      <w:pPr>
        <w:pStyle w:val="8"/>
        <w:keepNext w:val="0"/>
        <w:keepLines w:val="0"/>
        <w:widowControl/>
        <w:suppressLineNumbers w:val="0"/>
        <w:spacing w:before="152" w:beforeAutospacing="0" w:after="0" w:afterAutospacing="0" w:line="315" w:lineRule="atLeast"/>
        <w:ind w:left="152" w:right="0"/>
        <w:jc w:val="both"/>
        <w:rPr>
          <w:rFonts w:hint="default"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lang w:val="en-US" w:eastAsia="zh-CN"/>
        </w:rPr>
        <w:t>电话：18073237511</w:t>
      </w:r>
    </w:p>
    <w:p>
      <w:pPr>
        <w:pStyle w:val="8"/>
        <w:keepNext w:val="0"/>
        <w:keepLines w:val="0"/>
        <w:widowControl/>
        <w:suppressLineNumbers w:val="0"/>
        <w:spacing w:before="152" w:beforeAutospacing="0" w:after="0" w:afterAutospacing="0" w:line="315" w:lineRule="atLeast"/>
        <w:ind w:left="152" w:right="0"/>
        <w:jc w:val="both"/>
        <w:rPr>
          <w:rFonts w:hint="default" w:ascii="Times New Roman" w:hAnsi="Times New Roman" w:cs="Times New Roman"/>
          <w:sz w:val="21"/>
          <w:szCs w:val="21"/>
        </w:rPr>
      </w:pPr>
      <w:r>
        <w:rPr>
          <w:rFonts w:hint="eastAsia" w:ascii="宋体" w:hAnsi="宋体" w:eastAsia="宋体" w:cs="宋体"/>
          <w:i w:val="0"/>
          <w:caps w:val="0"/>
          <w:color w:val="000000"/>
          <w:spacing w:val="0"/>
          <w:sz w:val="24"/>
          <w:szCs w:val="24"/>
        </w:rPr>
        <w:t>四、合格投标人投标报价及综合得分情况：</w:t>
      </w:r>
    </w:p>
    <w:tbl>
      <w:tblPr>
        <w:tblStyle w:val="10"/>
        <w:tblW w:w="8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440"/>
        <w:gridCol w:w="4096"/>
        <w:gridCol w:w="1407"/>
        <w:gridCol w:w="840"/>
        <w:gridCol w:w="880"/>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3" w:hRule="atLeast"/>
          <w:jc w:val="center"/>
        </w:trPr>
        <w:tc>
          <w:tcPr>
            <w:tcW w:w="440"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序号</w:t>
            </w:r>
          </w:p>
        </w:tc>
        <w:tc>
          <w:tcPr>
            <w:tcW w:w="4096"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315" w:lineRule="atLeast"/>
              <w:ind w:left="0" w:right="0" w:firstLine="342"/>
              <w:jc w:val="center"/>
              <w:rPr>
                <w:rFonts w:hint="default" w:ascii="Times New Roman" w:hAnsi="Times New Roman" w:cs="Times New Roman"/>
                <w:sz w:val="21"/>
                <w:szCs w:val="21"/>
              </w:rPr>
            </w:pPr>
            <w:r>
              <w:rPr>
                <w:rFonts w:hint="eastAsia" w:ascii="宋体" w:hAnsi="宋体" w:eastAsia="宋体" w:cs="宋体"/>
                <w:sz w:val="24"/>
                <w:szCs w:val="24"/>
              </w:rPr>
              <w:t>投标单位名称</w:t>
            </w:r>
          </w:p>
        </w:tc>
        <w:tc>
          <w:tcPr>
            <w:tcW w:w="1407"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315" w:lineRule="atLeast"/>
              <w:ind w:left="0" w:right="0"/>
              <w:jc w:val="center"/>
              <w:rPr>
                <w:rFonts w:hint="eastAsia" w:ascii="宋体" w:hAnsi="宋体" w:eastAsia="宋体" w:cs="宋体"/>
                <w:sz w:val="24"/>
                <w:szCs w:val="24"/>
              </w:rPr>
            </w:pPr>
            <w:r>
              <w:rPr>
                <w:rFonts w:hint="eastAsia" w:ascii="宋体" w:hAnsi="宋体" w:eastAsia="宋体" w:cs="宋体"/>
                <w:sz w:val="24"/>
                <w:szCs w:val="24"/>
              </w:rPr>
              <w:t>最终投标</w:t>
            </w:r>
          </w:p>
          <w:p>
            <w:pPr>
              <w:pStyle w:val="8"/>
              <w:keepNext w:val="0"/>
              <w:keepLines w:val="0"/>
              <w:widowControl/>
              <w:suppressLineNumbers w:val="0"/>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报价(元）</w:t>
            </w:r>
          </w:p>
        </w:tc>
        <w:tc>
          <w:tcPr>
            <w:tcW w:w="840"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企业</w:t>
            </w:r>
          </w:p>
          <w:p>
            <w:pPr>
              <w:pStyle w:val="8"/>
              <w:keepNext w:val="0"/>
              <w:keepLines w:val="0"/>
              <w:widowControl/>
              <w:suppressLineNumbers w:val="0"/>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类型</w:t>
            </w:r>
          </w:p>
        </w:tc>
        <w:tc>
          <w:tcPr>
            <w:tcW w:w="880"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综合得分</w:t>
            </w:r>
          </w:p>
        </w:tc>
        <w:tc>
          <w:tcPr>
            <w:tcW w:w="1287"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rPr>
              <w:t>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440"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1</w:t>
            </w:r>
          </w:p>
        </w:tc>
        <w:tc>
          <w:tcPr>
            <w:tcW w:w="4096"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380" w:lineRule="atLeast"/>
              <w:ind w:left="0" w:leftChars="0" w:right="0" w:rightChars="0"/>
              <w:jc w:val="center"/>
              <w:rPr>
                <w:rFonts w:hint="default" w:ascii="Times New Roman" w:hAnsi="Times New Roman" w:cs="Times New Roman"/>
                <w:sz w:val="21"/>
                <w:szCs w:val="21"/>
              </w:rPr>
            </w:pPr>
            <w:r>
              <w:rPr>
                <w:rFonts w:hint="eastAsia" w:ascii="Times New Roman" w:hAnsi="Times New Roman" w:cs="Times New Roman"/>
                <w:sz w:val="22"/>
                <w:szCs w:val="22"/>
                <w:lang w:val="en-US" w:eastAsia="zh-CN"/>
              </w:rPr>
              <w:t>湘潭振兴建设工程有限公司</w:t>
            </w:r>
          </w:p>
        </w:tc>
        <w:tc>
          <w:tcPr>
            <w:tcW w:w="1407"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315" w:lineRule="atLeast"/>
              <w:ind w:left="0" w:right="0"/>
              <w:jc w:val="center"/>
              <w:rPr>
                <w:rFonts w:hint="default" w:ascii="Times New Roman" w:hAnsi="Times New Roman" w:cs="Times New Roman" w:eastAsiaTheme="minorEastAsia"/>
                <w:sz w:val="22"/>
                <w:szCs w:val="22"/>
                <w:lang w:val="en-US" w:eastAsia="zh-CN"/>
              </w:rPr>
            </w:pPr>
            <w:r>
              <w:rPr>
                <w:rFonts w:hint="eastAsia" w:ascii="Times New Roman" w:hAnsi="Times New Roman" w:cs="Times New Roman"/>
                <w:sz w:val="22"/>
                <w:szCs w:val="22"/>
                <w:lang w:val="en-US" w:eastAsia="zh-CN"/>
              </w:rPr>
              <w:t>185000.00</w:t>
            </w:r>
          </w:p>
        </w:tc>
        <w:tc>
          <w:tcPr>
            <w:tcW w:w="840"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eastAsiaTheme="minorEastAsia"/>
                <w:sz w:val="22"/>
                <w:szCs w:val="22"/>
                <w:lang w:val="en-US" w:eastAsia="zh-CN"/>
              </w:rPr>
            </w:pPr>
            <w:r>
              <w:rPr>
                <w:rFonts w:hint="eastAsia" w:ascii="Times New Roman" w:hAnsi="Times New Roman" w:cs="Times New Roman"/>
                <w:sz w:val="22"/>
                <w:szCs w:val="22"/>
                <w:lang w:val="en-US" w:eastAsia="zh-CN"/>
              </w:rPr>
              <w:t>/</w:t>
            </w:r>
          </w:p>
        </w:tc>
        <w:tc>
          <w:tcPr>
            <w:tcW w:w="880"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315" w:lineRule="atLeast"/>
              <w:ind w:left="0" w:right="0"/>
              <w:jc w:val="center"/>
              <w:rPr>
                <w:rFonts w:hint="default" w:ascii="Times New Roman" w:hAnsi="Times New Roman" w:cs="Times New Roman" w:eastAsiaTheme="minorEastAsia"/>
                <w:sz w:val="22"/>
                <w:szCs w:val="22"/>
                <w:lang w:val="en-US" w:eastAsia="zh-CN"/>
              </w:rPr>
            </w:pPr>
            <w:r>
              <w:rPr>
                <w:rFonts w:hint="eastAsia" w:ascii="Times New Roman" w:hAnsi="Times New Roman" w:cs="Times New Roman"/>
                <w:sz w:val="22"/>
                <w:szCs w:val="22"/>
                <w:lang w:val="en-US" w:eastAsia="zh-CN"/>
              </w:rPr>
              <w:t>83.80</w:t>
            </w:r>
          </w:p>
        </w:tc>
        <w:tc>
          <w:tcPr>
            <w:tcW w:w="1287"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315" w:lineRule="atLeast"/>
              <w:ind w:left="0" w:right="0"/>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sz w:val="21"/>
                <w:szCs w:val="21"/>
                <w:lang w:eastAsia="zh-CN"/>
              </w:rPr>
              <w:t>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440"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2</w:t>
            </w:r>
          </w:p>
        </w:tc>
        <w:tc>
          <w:tcPr>
            <w:tcW w:w="4096"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380" w:lineRule="atLeast"/>
              <w:ind w:left="0" w:leftChars="0" w:right="0" w:rightChars="0"/>
              <w:jc w:val="center"/>
              <w:rPr>
                <w:rFonts w:hint="default" w:ascii="Times New Roman" w:hAnsi="Times New Roman" w:cs="Times New Roman"/>
                <w:sz w:val="21"/>
                <w:szCs w:val="21"/>
              </w:rPr>
            </w:pPr>
            <w:r>
              <w:rPr>
                <w:rFonts w:hint="eastAsia" w:ascii="Times New Roman" w:hAnsi="Times New Roman" w:cs="Times New Roman"/>
                <w:sz w:val="22"/>
                <w:szCs w:val="22"/>
                <w:lang w:val="en-US" w:eastAsia="zh-CN"/>
              </w:rPr>
              <w:t>湘潭昕艺建筑装饰工程有限公司</w:t>
            </w:r>
          </w:p>
        </w:tc>
        <w:tc>
          <w:tcPr>
            <w:tcW w:w="1407" w:type="dxa"/>
            <w:shd w:val="clear" w:color="auto" w:fill="auto"/>
            <w:tcMar>
              <w:left w:w="108" w:type="dxa"/>
              <w:right w:w="108" w:type="dxa"/>
            </w:tcMar>
            <w:vAlign w:val="center"/>
          </w:tcPr>
          <w:p>
            <w:pPr>
              <w:keepNext w:val="0"/>
              <w:keepLines w:val="0"/>
              <w:widowControl/>
              <w:suppressLineNumbers w:val="0"/>
              <w:spacing w:before="0" w:beforeAutospacing="0" w:after="0" w:afterAutospacing="0" w:line="315" w:lineRule="atLeast"/>
              <w:ind w:left="0" w:right="0"/>
              <w:jc w:val="center"/>
              <w:rPr>
                <w:rFonts w:hint="default" w:ascii="Times New Roman" w:hAnsi="Times New Roman" w:cs="Times New Roman" w:eastAsiaTheme="minorEastAsia"/>
                <w:sz w:val="22"/>
                <w:szCs w:val="22"/>
                <w:lang w:val="en-US" w:eastAsia="zh-CN"/>
              </w:rPr>
            </w:pPr>
            <w:r>
              <w:rPr>
                <w:rFonts w:hint="eastAsia" w:ascii="Times New Roman" w:hAnsi="Times New Roman" w:cs="Times New Roman"/>
                <w:sz w:val="22"/>
                <w:szCs w:val="22"/>
                <w:lang w:val="en-US" w:eastAsia="zh-CN"/>
              </w:rPr>
              <w:t>146758.34</w:t>
            </w:r>
          </w:p>
        </w:tc>
        <w:tc>
          <w:tcPr>
            <w:tcW w:w="840"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315" w:lineRule="atLeast"/>
              <w:ind w:left="0" w:right="0"/>
              <w:jc w:val="center"/>
              <w:rPr>
                <w:rFonts w:hint="default" w:ascii="Times New Roman" w:hAnsi="Times New Roman" w:cs="Times New Roman" w:eastAsiaTheme="minorEastAsia"/>
                <w:sz w:val="22"/>
                <w:szCs w:val="22"/>
                <w:lang w:val="en-US" w:eastAsia="zh-CN"/>
              </w:rPr>
            </w:pPr>
            <w:r>
              <w:rPr>
                <w:rFonts w:hint="eastAsia" w:ascii="Times New Roman" w:hAnsi="Times New Roman" w:cs="Times New Roman"/>
                <w:sz w:val="22"/>
                <w:szCs w:val="22"/>
                <w:lang w:val="en-US" w:eastAsia="zh-CN"/>
              </w:rPr>
              <w:t>/</w:t>
            </w:r>
          </w:p>
        </w:tc>
        <w:tc>
          <w:tcPr>
            <w:tcW w:w="880"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315" w:lineRule="atLeast"/>
              <w:ind w:left="0" w:right="0"/>
              <w:jc w:val="center"/>
              <w:rPr>
                <w:rFonts w:hint="default" w:ascii="Times New Roman" w:hAnsi="Times New Roman" w:cs="Times New Roman" w:eastAsiaTheme="minorEastAsia"/>
                <w:sz w:val="22"/>
                <w:szCs w:val="22"/>
                <w:lang w:val="en-US" w:eastAsia="zh-CN"/>
              </w:rPr>
            </w:pPr>
            <w:r>
              <w:rPr>
                <w:rFonts w:hint="eastAsia" w:ascii="Times New Roman" w:hAnsi="Times New Roman" w:cs="Times New Roman"/>
                <w:sz w:val="22"/>
                <w:szCs w:val="22"/>
                <w:lang w:val="en-US" w:eastAsia="zh-CN"/>
              </w:rPr>
              <w:t>80.33</w:t>
            </w:r>
          </w:p>
        </w:tc>
        <w:tc>
          <w:tcPr>
            <w:tcW w:w="1287"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315" w:lineRule="atLeast"/>
              <w:ind w:left="0" w:right="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440"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315"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3</w:t>
            </w:r>
          </w:p>
        </w:tc>
        <w:tc>
          <w:tcPr>
            <w:tcW w:w="4096"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380" w:lineRule="atLeast"/>
              <w:ind w:left="0" w:leftChars="0" w:right="0" w:rightChars="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2"/>
                <w:szCs w:val="22"/>
                <w:lang w:val="en-US" w:eastAsia="zh-CN"/>
              </w:rPr>
              <w:t>湖南宁泽建设工程有限公司</w:t>
            </w:r>
          </w:p>
        </w:tc>
        <w:tc>
          <w:tcPr>
            <w:tcW w:w="1407" w:type="dxa"/>
            <w:shd w:val="clear" w:color="auto" w:fill="auto"/>
            <w:tcMar>
              <w:left w:w="108" w:type="dxa"/>
              <w:right w:w="108" w:type="dxa"/>
            </w:tcMar>
            <w:vAlign w:val="center"/>
          </w:tcPr>
          <w:p>
            <w:pPr>
              <w:keepNext w:val="0"/>
              <w:keepLines w:val="0"/>
              <w:widowControl/>
              <w:suppressLineNumbers w:val="0"/>
              <w:spacing w:before="0" w:beforeAutospacing="0" w:after="0" w:afterAutospacing="0" w:line="315" w:lineRule="atLeast"/>
              <w:ind w:left="0" w:right="0"/>
              <w:jc w:val="center"/>
              <w:rPr>
                <w:rFonts w:hint="default" w:ascii="Times New Roman" w:hAnsi="Times New Roman" w:cs="Times New Roman" w:eastAsiaTheme="minorEastAsia"/>
                <w:sz w:val="22"/>
                <w:szCs w:val="22"/>
                <w:lang w:val="en-US" w:eastAsia="zh-CN"/>
              </w:rPr>
            </w:pPr>
            <w:r>
              <w:rPr>
                <w:rFonts w:hint="eastAsia" w:ascii="Times New Roman" w:hAnsi="Times New Roman" w:cs="Times New Roman"/>
                <w:sz w:val="22"/>
                <w:szCs w:val="22"/>
                <w:lang w:val="en-US" w:eastAsia="zh-CN"/>
              </w:rPr>
              <w:t>187906.00</w:t>
            </w:r>
          </w:p>
        </w:tc>
        <w:tc>
          <w:tcPr>
            <w:tcW w:w="840"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315" w:lineRule="atLeast"/>
              <w:ind w:left="0" w:right="0"/>
              <w:jc w:val="center"/>
              <w:rPr>
                <w:rFonts w:hint="default" w:ascii="Times New Roman" w:hAnsi="Times New Roman" w:cs="Times New Roman" w:eastAsiaTheme="minorEastAsia"/>
                <w:sz w:val="22"/>
                <w:szCs w:val="22"/>
                <w:lang w:val="en-US" w:eastAsia="zh-CN"/>
              </w:rPr>
            </w:pPr>
            <w:r>
              <w:rPr>
                <w:rFonts w:hint="eastAsia" w:ascii="Times New Roman" w:hAnsi="Times New Roman" w:cs="Times New Roman"/>
                <w:sz w:val="22"/>
                <w:szCs w:val="22"/>
                <w:lang w:val="en-US" w:eastAsia="zh-CN"/>
              </w:rPr>
              <w:t>/</w:t>
            </w:r>
          </w:p>
        </w:tc>
        <w:tc>
          <w:tcPr>
            <w:tcW w:w="880"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315" w:lineRule="atLeast"/>
              <w:ind w:left="0" w:right="0"/>
              <w:jc w:val="center"/>
              <w:rPr>
                <w:rFonts w:hint="default" w:ascii="Times New Roman" w:hAnsi="Times New Roman" w:cs="Times New Roman" w:eastAsiaTheme="minorEastAsia"/>
                <w:sz w:val="22"/>
                <w:szCs w:val="22"/>
                <w:lang w:val="en-US" w:eastAsia="zh-CN"/>
              </w:rPr>
            </w:pPr>
            <w:r>
              <w:rPr>
                <w:rFonts w:hint="eastAsia" w:ascii="Times New Roman" w:hAnsi="Times New Roman" w:cs="Times New Roman"/>
                <w:sz w:val="22"/>
                <w:szCs w:val="22"/>
                <w:lang w:val="en-US" w:eastAsia="zh-CN"/>
              </w:rPr>
              <w:t>64.76</w:t>
            </w:r>
          </w:p>
        </w:tc>
        <w:tc>
          <w:tcPr>
            <w:tcW w:w="1287"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315" w:lineRule="atLeast"/>
              <w:ind w:left="0" w:right="0"/>
              <w:jc w:val="center"/>
              <w:rPr>
                <w:rFonts w:hint="eastAsia" w:ascii="Times New Roman" w:hAnsi="Times New Roman" w:cs="Times New Roman" w:eastAsia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440"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315" w:lineRule="atLeas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4096"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380" w:lineRule="atLeast"/>
              <w:ind w:left="0" w:leftChars="0" w:right="0" w:rightChars="0"/>
              <w:jc w:val="center"/>
              <w:rPr>
                <w:rFonts w:hint="eastAsia" w:ascii="Times New Roman" w:hAnsi="Times New Roman" w:cs="Times New Roman"/>
                <w:sz w:val="22"/>
                <w:szCs w:val="22"/>
                <w:lang w:val="en-US" w:eastAsia="zh-CN"/>
              </w:rPr>
            </w:pPr>
            <w:r>
              <w:rPr>
                <w:rFonts w:hint="eastAsia" w:ascii="Times New Roman" w:hAnsi="Times New Roman" w:cs="Times New Roman"/>
                <w:sz w:val="22"/>
                <w:szCs w:val="22"/>
                <w:lang w:val="en-US" w:eastAsia="zh-CN"/>
              </w:rPr>
              <w:t>湖南百杨建筑劳务有限公司</w:t>
            </w:r>
          </w:p>
        </w:tc>
        <w:tc>
          <w:tcPr>
            <w:tcW w:w="1407" w:type="dxa"/>
            <w:shd w:val="clear" w:color="auto" w:fill="auto"/>
            <w:tcMar>
              <w:left w:w="108" w:type="dxa"/>
              <w:right w:w="108" w:type="dxa"/>
            </w:tcMar>
            <w:vAlign w:val="center"/>
          </w:tcPr>
          <w:p>
            <w:pPr>
              <w:keepNext w:val="0"/>
              <w:keepLines w:val="0"/>
              <w:widowControl/>
              <w:suppressLineNumbers w:val="0"/>
              <w:spacing w:before="0" w:beforeAutospacing="0" w:after="0" w:afterAutospacing="0" w:line="315" w:lineRule="atLeast"/>
              <w:ind w:left="0" w:right="0"/>
              <w:jc w:val="center"/>
              <w:rPr>
                <w:rFonts w:hint="default" w:ascii="Times New Roman" w:hAnsi="Times New Roman" w:cs="Times New Roman"/>
                <w:sz w:val="22"/>
                <w:szCs w:val="22"/>
                <w:lang w:val="en-US" w:eastAsia="zh-CN"/>
              </w:rPr>
            </w:pPr>
            <w:r>
              <w:rPr>
                <w:rFonts w:hint="eastAsia" w:ascii="Times New Roman" w:hAnsi="Times New Roman" w:cs="Times New Roman"/>
                <w:sz w:val="22"/>
                <w:szCs w:val="22"/>
                <w:lang w:val="en-US" w:eastAsia="zh-CN"/>
              </w:rPr>
              <w:t>186842.00</w:t>
            </w:r>
          </w:p>
        </w:tc>
        <w:tc>
          <w:tcPr>
            <w:tcW w:w="840"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315" w:lineRule="atLeast"/>
              <w:ind w:left="0" w:right="0"/>
              <w:jc w:val="center"/>
              <w:rPr>
                <w:rFonts w:hint="default" w:ascii="Times New Roman" w:hAnsi="Times New Roman" w:cs="Times New Roman"/>
                <w:sz w:val="22"/>
                <w:szCs w:val="22"/>
                <w:lang w:val="en-US" w:eastAsia="zh-CN"/>
              </w:rPr>
            </w:pPr>
            <w:r>
              <w:rPr>
                <w:rFonts w:hint="eastAsia" w:ascii="Times New Roman" w:hAnsi="Times New Roman" w:cs="Times New Roman"/>
                <w:sz w:val="22"/>
                <w:szCs w:val="22"/>
                <w:lang w:val="en-US" w:eastAsia="zh-CN"/>
              </w:rPr>
              <w:t>/</w:t>
            </w:r>
          </w:p>
        </w:tc>
        <w:tc>
          <w:tcPr>
            <w:tcW w:w="880"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315" w:lineRule="atLeast"/>
              <w:ind w:left="0" w:right="0"/>
              <w:jc w:val="center"/>
              <w:rPr>
                <w:rFonts w:hint="default" w:ascii="Times New Roman" w:hAnsi="Times New Roman" w:cs="Times New Roman"/>
                <w:sz w:val="22"/>
                <w:szCs w:val="22"/>
                <w:lang w:val="en-US" w:eastAsia="zh-CN"/>
              </w:rPr>
            </w:pPr>
            <w:r>
              <w:rPr>
                <w:rFonts w:hint="eastAsia" w:ascii="Times New Roman" w:hAnsi="Times New Roman" w:cs="Times New Roman"/>
                <w:sz w:val="22"/>
                <w:szCs w:val="22"/>
                <w:lang w:val="en-US" w:eastAsia="zh-CN"/>
              </w:rPr>
              <w:t>63.21</w:t>
            </w:r>
          </w:p>
        </w:tc>
        <w:tc>
          <w:tcPr>
            <w:tcW w:w="1287" w:type="dxa"/>
            <w:shd w:val="clear" w:color="auto" w:fill="auto"/>
            <w:tcMar>
              <w:left w:w="108" w:type="dxa"/>
              <w:right w:w="108" w:type="dxa"/>
            </w:tcMar>
            <w:vAlign w:val="center"/>
          </w:tcPr>
          <w:p>
            <w:pPr>
              <w:pStyle w:val="8"/>
              <w:keepNext w:val="0"/>
              <w:keepLines w:val="0"/>
              <w:widowControl/>
              <w:suppressLineNumbers w:val="0"/>
              <w:spacing w:before="0" w:beforeAutospacing="0" w:after="0" w:afterAutospacing="0" w:line="315" w:lineRule="atLeast"/>
              <w:ind w:left="0" w:right="0"/>
              <w:jc w:val="center"/>
              <w:rPr>
                <w:rFonts w:hint="eastAsia" w:ascii="Times New Roman" w:hAnsi="Times New Roman" w:cs="Times New Roman" w:eastAsiaTheme="minorEastAsia"/>
                <w:sz w:val="21"/>
                <w:szCs w:val="21"/>
                <w:lang w:eastAsia="zh-CN"/>
              </w:rPr>
            </w:pPr>
          </w:p>
        </w:tc>
      </w:tr>
    </w:tbl>
    <w:p>
      <w:pPr>
        <w:pStyle w:val="8"/>
        <w:keepNext w:val="0"/>
        <w:keepLines w:val="0"/>
        <w:widowControl/>
        <w:numPr>
          <w:ilvl w:val="0"/>
          <w:numId w:val="0"/>
        </w:numPr>
        <w:suppressLineNumbers w:val="0"/>
        <w:spacing w:before="152" w:beforeAutospacing="0" w:after="0" w:afterAutospacing="0" w:line="315" w:lineRule="atLeast"/>
        <w:ind w:right="0" w:rightChars="0"/>
        <w:jc w:val="both"/>
        <w:rPr>
          <w:rFonts w:hint="default"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lang w:eastAsia="zh-CN"/>
        </w:rPr>
        <w:t>五、</w:t>
      </w:r>
      <w:r>
        <w:rPr>
          <w:rFonts w:hint="eastAsia" w:ascii="宋体" w:hAnsi="宋体" w:eastAsia="宋体" w:cs="宋体"/>
          <w:i w:val="0"/>
          <w:caps w:val="0"/>
          <w:color w:val="000000"/>
          <w:spacing w:val="0"/>
          <w:sz w:val="24"/>
          <w:szCs w:val="24"/>
        </w:rPr>
        <w:t>磋商小组成员名单：</w:t>
      </w:r>
    </w:p>
    <w:tbl>
      <w:tblPr>
        <w:tblStyle w:val="10"/>
        <w:tblW w:w="8522" w:type="dxa"/>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964"/>
        <w:gridCol w:w="1711"/>
        <w:gridCol w:w="1389"/>
        <w:gridCol w:w="161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77" w:hRule="atLeast"/>
        </w:trPr>
        <w:tc>
          <w:tcPr>
            <w:tcW w:w="1964"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caps w:val="0"/>
                <w:spacing w:val="0"/>
                <w:kern w:val="0"/>
                <w:sz w:val="24"/>
                <w:szCs w:val="24"/>
                <w:lang w:val="en-US" w:eastAsia="zh-CN" w:bidi="ar"/>
              </w:rPr>
              <w:t>磋商小组职务</w:t>
            </w:r>
          </w:p>
        </w:tc>
        <w:tc>
          <w:tcPr>
            <w:tcW w:w="1711"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caps w:val="0"/>
                <w:spacing w:val="0"/>
                <w:kern w:val="0"/>
                <w:sz w:val="24"/>
                <w:szCs w:val="24"/>
                <w:lang w:val="en-US" w:eastAsia="zh-CN" w:bidi="ar"/>
              </w:rPr>
              <w:t>姓名</w:t>
            </w:r>
          </w:p>
        </w:tc>
        <w:tc>
          <w:tcPr>
            <w:tcW w:w="1389"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caps w:val="0"/>
                <w:spacing w:val="0"/>
                <w:kern w:val="0"/>
                <w:sz w:val="24"/>
                <w:szCs w:val="24"/>
                <w:lang w:val="en-US" w:eastAsia="zh-CN" w:bidi="ar"/>
              </w:rPr>
              <w:t>产生方式</w:t>
            </w:r>
          </w:p>
        </w:tc>
        <w:tc>
          <w:tcPr>
            <w:tcW w:w="1616"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caps w:val="0"/>
                <w:spacing w:val="0"/>
                <w:kern w:val="0"/>
                <w:sz w:val="24"/>
                <w:szCs w:val="24"/>
                <w:lang w:val="en-US" w:eastAsia="zh-CN" w:bidi="ar"/>
              </w:rPr>
              <w:t>参与过程</w:t>
            </w:r>
          </w:p>
        </w:tc>
        <w:tc>
          <w:tcPr>
            <w:tcW w:w="1842"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caps w:val="0"/>
                <w:spacing w:val="0"/>
                <w:kern w:val="0"/>
                <w:sz w:val="24"/>
                <w:szCs w:val="24"/>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55" w:hRule="atLeast"/>
        </w:trPr>
        <w:tc>
          <w:tcPr>
            <w:tcW w:w="1964"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caps w:val="0"/>
                <w:spacing w:val="0"/>
                <w:kern w:val="0"/>
                <w:sz w:val="24"/>
                <w:szCs w:val="24"/>
                <w:lang w:val="en-US" w:eastAsia="zh-CN" w:bidi="ar"/>
              </w:rPr>
              <w:t>组长</w:t>
            </w:r>
          </w:p>
        </w:tc>
        <w:tc>
          <w:tcPr>
            <w:tcW w:w="1711"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center"/>
              <w:rPr>
                <w:rFonts w:hint="default" w:eastAsiaTheme="minorEastAsia"/>
                <w:sz w:val="24"/>
                <w:szCs w:val="32"/>
                <w:lang w:val="en-US" w:eastAsia="zh-CN"/>
              </w:rPr>
            </w:pPr>
            <w:r>
              <w:rPr>
                <w:rFonts w:hint="eastAsia"/>
                <w:sz w:val="24"/>
                <w:szCs w:val="32"/>
                <w:lang w:val="en-US" w:eastAsia="zh-CN"/>
              </w:rPr>
              <w:t>王  婷</w:t>
            </w:r>
          </w:p>
        </w:tc>
        <w:tc>
          <w:tcPr>
            <w:tcW w:w="1389"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caps w:val="0"/>
                <w:spacing w:val="0"/>
                <w:kern w:val="0"/>
                <w:sz w:val="24"/>
                <w:szCs w:val="24"/>
                <w:lang w:val="en-US" w:eastAsia="zh-CN" w:bidi="ar"/>
              </w:rPr>
              <w:t>随机抽取</w:t>
            </w:r>
          </w:p>
        </w:tc>
        <w:tc>
          <w:tcPr>
            <w:tcW w:w="1616"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caps w:val="0"/>
                <w:spacing w:val="0"/>
                <w:kern w:val="0"/>
                <w:sz w:val="24"/>
                <w:szCs w:val="24"/>
                <w:lang w:val="en-US" w:eastAsia="zh-CN" w:bidi="ar"/>
              </w:rPr>
              <w:t>全过程</w:t>
            </w:r>
          </w:p>
        </w:tc>
        <w:tc>
          <w:tcPr>
            <w:tcW w:w="1842"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center"/>
              <w:rPr>
                <w:lang w:val="en-US"/>
              </w:rPr>
            </w:pPr>
            <w:r>
              <w:rPr>
                <w:rFonts w:hint="eastAsia" w:ascii="宋体" w:hAnsi="宋体" w:eastAsia="宋体" w:cs="宋体"/>
                <w:caps w:val="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trPr>
        <w:tc>
          <w:tcPr>
            <w:tcW w:w="1964"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caps w:val="0"/>
                <w:spacing w:val="0"/>
                <w:kern w:val="0"/>
                <w:sz w:val="24"/>
                <w:szCs w:val="24"/>
                <w:lang w:val="en-US" w:eastAsia="zh-CN" w:bidi="ar"/>
              </w:rPr>
              <w:t>组员</w:t>
            </w:r>
          </w:p>
        </w:tc>
        <w:tc>
          <w:tcPr>
            <w:tcW w:w="1711"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center"/>
              <w:rPr>
                <w:rFonts w:hint="default" w:eastAsiaTheme="minorEastAsia"/>
                <w:sz w:val="24"/>
                <w:szCs w:val="32"/>
                <w:lang w:val="en-US" w:eastAsia="zh-CN"/>
              </w:rPr>
            </w:pPr>
            <w:r>
              <w:rPr>
                <w:rFonts w:hint="eastAsia"/>
                <w:sz w:val="24"/>
                <w:szCs w:val="32"/>
                <w:lang w:val="en-US" w:eastAsia="zh-CN"/>
              </w:rPr>
              <w:t>王  强</w:t>
            </w:r>
          </w:p>
        </w:tc>
        <w:tc>
          <w:tcPr>
            <w:tcW w:w="1389"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caps w:val="0"/>
                <w:spacing w:val="0"/>
                <w:kern w:val="0"/>
                <w:sz w:val="24"/>
                <w:szCs w:val="24"/>
                <w:lang w:val="en-US" w:eastAsia="zh-CN" w:bidi="ar"/>
              </w:rPr>
              <w:t>随机抽取</w:t>
            </w:r>
          </w:p>
        </w:tc>
        <w:tc>
          <w:tcPr>
            <w:tcW w:w="1616"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caps w:val="0"/>
                <w:spacing w:val="0"/>
                <w:kern w:val="0"/>
                <w:sz w:val="24"/>
                <w:szCs w:val="24"/>
                <w:lang w:val="en-US" w:eastAsia="zh-CN" w:bidi="ar"/>
              </w:rPr>
              <w:t>全过程</w:t>
            </w:r>
          </w:p>
        </w:tc>
        <w:tc>
          <w:tcPr>
            <w:tcW w:w="1842"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center"/>
              <w:rPr>
                <w:lang w:val="en-US"/>
              </w:rPr>
            </w:pPr>
            <w:r>
              <w:rPr>
                <w:rFonts w:hint="eastAsia" w:ascii="宋体" w:hAnsi="宋体" w:eastAsia="宋体" w:cs="宋体"/>
                <w:caps w:val="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16" w:hRule="atLeast"/>
        </w:trPr>
        <w:tc>
          <w:tcPr>
            <w:tcW w:w="1964"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caps w:val="0"/>
                <w:spacing w:val="0"/>
                <w:kern w:val="0"/>
                <w:sz w:val="24"/>
                <w:szCs w:val="24"/>
                <w:lang w:val="en-US" w:eastAsia="zh-CN" w:bidi="ar"/>
              </w:rPr>
              <w:t>组员</w:t>
            </w:r>
          </w:p>
        </w:tc>
        <w:tc>
          <w:tcPr>
            <w:tcW w:w="1711"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center"/>
              <w:rPr>
                <w:rFonts w:hint="default" w:eastAsiaTheme="minorEastAsia"/>
                <w:sz w:val="24"/>
                <w:szCs w:val="32"/>
                <w:lang w:val="en-US" w:eastAsia="zh-CN"/>
              </w:rPr>
            </w:pPr>
            <w:r>
              <w:rPr>
                <w:rFonts w:hint="eastAsia"/>
                <w:sz w:val="24"/>
                <w:szCs w:val="32"/>
                <w:lang w:val="en-US" w:eastAsia="zh-CN"/>
              </w:rPr>
              <w:t>黄丽敏</w:t>
            </w:r>
          </w:p>
        </w:tc>
        <w:tc>
          <w:tcPr>
            <w:tcW w:w="1389"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center"/>
              <w:rPr>
                <w:rFonts w:hint="default"/>
                <w:lang w:val="en-US"/>
              </w:rPr>
            </w:pPr>
            <w:r>
              <w:rPr>
                <w:rFonts w:hint="eastAsia" w:ascii="宋体" w:hAnsi="宋体" w:eastAsia="宋体" w:cs="宋体"/>
                <w:caps w:val="0"/>
                <w:spacing w:val="0"/>
                <w:kern w:val="0"/>
                <w:sz w:val="24"/>
                <w:szCs w:val="24"/>
                <w:lang w:val="en-US" w:eastAsia="zh-CN" w:bidi="ar"/>
              </w:rPr>
              <w:t>随机抽取</w:t>
            </w:r>
          </w:p>
        </w:tc>
        <w:tc>
          <w:tcPr>
            <w:tcW w:w="1616"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caps w:val="0"/>
                <w:spacing w:val="0"/>
                <w:kern w:val="0"/>
                <w:sz w:val="24"/>
                <w:szCs w:val="24"/>
                <w:lang w:val="en-US" w:eastAsia="zh-CN" w:bidi="ar"/>
              </w:rPr>
              <w:t>全过程</w:t>
            </w:r>
          </w:p>
        </w:tc>
        <w:tc>
          <w:tcPr>
            <w:tcW w:w="1842"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center"/>
              <w:rPr>
                <w:lang w:val="en-US"/>
              </w:rPr>
            </w:pPr>
            <w:r>
              <w:rPr>
                <w:rFonts w:hint="eastAsia" w:ascii="宋体" w:hAnsi="宋体" w:eastAsia="宋体" w:cs="宋体"/>
                <w:caps w:val="0"/>
                <w:spacing w:val="0"/>
                <w:kern w:val="0"/>
                <w:sz w:val="24"/>
                <w:szCs w:val="24"/>
                <w:lang w:val="en-US" w:eastAsia="zh-CN" w:bidi="ar"/>
              </w:rPr>
              <w:t> /</w:t>
            </w:r>
          </w:p>
        </w:tc>
      </w:tr>
    </w:tbl>
    <w:p>
      <w:pPr>
        <w:pStyle w:val="8"/>
        <w:keepNext w:val="0"/>
        <w:keepLines w:val="0"/>
        <w:widowControl/>
        <w:suppressLineNumbers w:val="0"/>
        <w:spacing w:before="152" w:beforeAutospacing="0" w:after="0" w:afterAutospacing="0" w:line="315" w:lineRule="atLeast"/>
        <w:ind w:left="152" w:right="0" w:firstLine="480" w:firstLineChars="200"/>
        <w:jc w:val="both"/>
        <w:rPr>
          <w:rFonts w:hint="default" w:ascii="Times New Roman" w:hAnsi="Times New Roman" w:cs="Times New Roman"/>
          <w:sz w:val="21"/>
          <w:szCs w:val="21"/>
        </w:rPr>
      </w:pPr>
      <w:r>
        <w:rPr>
          <w:rFonts w:hint="eastAsia" w:ascii="宋体" w:hAnsi="宋体" w:eastAsia="宋体" w:cs="宋体"/>
          <w:i w:val="0"/>
          <w:caps w:val="0"/>
          <w:color w:val="000000"/>
          <w:spacing w:val="0"/>
          <w:sz w:val="24"/>
          <w:szCs w:val="24"/>
        </w:rPr>
        <w:t>注：产生方式注明是随机抽取或自行选定；参与过程注明是确定供应商、谈判或全过程。</w:t>
      </w:r>
    </w:p>
    <w:p>
      <w:pPr>
        <w:pStyle w:val="8"/>
        <w:keepNext w:val="0"/>
        <w:keepLines w:val="0"/>
        <w:widowControl/>
        <w:suppressLineNumbers w:val="0"/>
        <w:spacing w:before="152" w:beforeAutospacing="0" w:after="0" w:afterAutospacing="0" w:line="315" w:lineRule="atLeast"/>
        <w:ind w:left="152" w:right="0"/>
        <w:jc w:val="both"/>
        <w:rPr>
          <w:rFonts w:hint="default" w:ascii="Times New Roman" w:hAnsi="Times New Roman" w:cs="Times New Roman"/>
          <w:sz w:val="21"/>
          <w:szCs w:val="21"/>
        </w:rPr>
      </w:pPr>
      <w:r>
        <w:rPr>
          <w:rFonts w:hint="eastAsia" w:ascii="宋体" w:hAnsi="宋体" w:eastAsia="宋体" w:cs="宋体"/>
          <w:i w:val="0"/>
          <w:caps w:val="0"/>
          <w:color w:val="000000"/>
          <w:spacing w:val="0"/>
          <w:sz w:val="24"/>
          <w:szCs w:val="24"/>
        </w:rPr>
        <w:t>六、采购人联系方式</w:t>
      </w:r>
    </w:p>
    <w:p>
      <w:pPr>
        <w:pStyle w:val="8"/>
        <w:keepNext w:val="0"/>
        <w:keepLines w:val="0"/>
        <w:widowControl/>
        <w:suppressLineNumbers w:val="0"/>
        <w:spacing w:before="152" w:beforeAutospacing="0" w:after="0" w:afterAutospacing="0" w:line="315" w:lineRule="atLeast"/>
        <w:ind w:left="152" w:right="0"/>
        <w:jc w:val="both"/>
        <w:rPr>
          <w:rFonts w:hint="default" w:ascii="宋体" w:hAnsi="宋体" w:cs="宋体"/>
          <w:color w:val="000000"/>
          <w:szCs w:val="21"/>
          <w:lang w:eastAsia="zh-CN"/>
        </w:rPr>
      </w:pPr>
      <w:r>
        <w:rPr>
          <w:rFonts w:hint="default" w:ascii="宋体" w:hAnsi="宋体" w:cs="宋体"/>
          <w:color w:val="000000"/>
          <w:szCs w:val="21"/>
          <w:lang w:eastAsia="zh-CN"/>
        </w:rPr>
        <w:t>采购人：湘潭开放大学</w:t>
      </w:r>
    </w:p>
    <w:p>
      <w:pPr>
        <w:pStyle w:val="8"/>
        <w:keepNext w:val="0"/>
        <w:keepLines w:val="0"/>
        <w:widowControl/>
        <w:suppressLineNumbers w:val="0"/>
        <w:spacing w:before="152" w:beforeAutospacing="0" w:after="0" w:afterAutospacing="0" w:line="315" w:lineRule="atLeast"/>
        <w:ind w:left="152" w:right="0"/>
        <w:jc w:val="both"/>
        <w:rPr>
          <w:rFonts w:hint="default" w:ascii="宋体" w:hAnsi="宋体" w:cs="宋体"/>
          <w:color w:val="000000"/>
          <w:szCs w:val="21"/>
          <w:lang w:eastAsia="zh-CN"/>
        </w:rPr>
      </w:pPr>
      <w:r>
        <w:rPr>
          <w:rFonts w:hint="default" w:ascii="宋体" w:hAnsi="宋体" w:cs="宋体"/>
          <w:color w:val="000000"/>
          <w:szCs w:val="21"/>
          <w:lang w:eastAsia="zh-CN"/>
        </w:rPr>
        <w:t>地</w:t>
      </w:r>
      <w:r>
        <w:rPr>
          <w:rFonts w:hint="default" w:ascii="宋体" w:hAnsi="宋体" w:cs="宋体"/>
          <w:color w:val="000000"/>
          <w:szCs w:val="21"/>
          <w:lang w:val="en-US" w:eastAsia="zh-CN"/>
        </w:rPr>
        <w:t xml:space="preserve">  </w:t>
      </w:r>
      <w:r>
        <w:rPr>
          <w:rFonts w:hint="default" w:ascii="宋体" w:hAnsi="宋体" w:cs="宋体"/>
          <w:color w:val="000000"/>
          <w:szCs w:val="21"/>
          <w:lang w:eastAsia="zh-CN"/>
        </w:rPr>
        <w:t xml:space="preserve">址：湘潭市雨湖区高岭路6号 </w:t>
      </w:r>
    </w:p>
    <w:p>
      <w:pPr>
        <w:pStyle w:val="8"/>
        <w:keepNext w:val="0"/>
        <w:keepLines w:val="0"/>
        <w:widowControl/>
        <w:suppressLineNumbers w:val="0"/>
        <w:spacing w:before="152" w:beforeAutospacing="0" w:after="0" w:afterAutospacing="0" w:line="315" w:lineRule="atLeast"/>
        <w:ind w:left="152" w:right="0"/>
        <w:jc w:val="both"/>
        <w:rPr>
          <w:rFonts w:hint="default" w:ascii="宋体" w:hAnsi="宋体" w:cs="宋体"/>
          <w:color w:val="000000"/>
          <w:szCs w:val="21"/>
          <w:lang w:val="en-US" w:eastAsia="zh-CN"/>
        </w:rPr>
      </w:pPr>
      <w:r>
        <w:rPr>
          <w:rFonts w:hint="default" w:ascii="宋体" w:hAnsi="宋体" w:cs="宋体"/>
          <w:color w:val="000000"/>
          <w:szCs w:val="21"/>
          <w:lang w:eastAsia="zh-CN"/>
        </w:rPr>
        <w:t>联系人：</w:t>
      </w:r>
      <w:r>
        <w:rPr>
          <w:rFonts w:hint="default" w:ascii="宋体" w:hAnsi="宋体" w:cs="宋体"/>
          <w:color w:val="000000"/>
          <w:szCs w:val="21"/>
          <w:lang w:val="en-US" w:eastAsia="zh-CN"/>
        </w:rPr>
        <w:t>李处长</w:t>
      </w:r>
    </w:p>
    <w:p>
      <w:pPr>
        <w:pStyle w:val="8"/>
        <w:keepNext w:val="0"/>
        <w:keepLines w:val="0"/>
        <w:widowControl/>
        <w:suppressLineNumbers w:val="0"/>
        <w:spacing w:before="152" w:beforeAutospacing="0" w:after="0" w:afterAutospacing="0" w:line="315" w:lineRule="atLeast"/>
        <w:ind w:left="152" w:right="0"/>
        <w:jc w:val="both"/>
        <w:rPr>
          <w:rFonts w:hint="default" w:ascii="宋体" w:hAnsi="宋体" w:cs="宋体"/>
          <w:color w:val="000000"/>
          <w:szCs w:val="21"/>
          <w:lang w:eastAsia="zh-CN"/>
        </w:rPr>
      </w:pPr>
      <w:r>
        <w:rPr>
          <w:rFonts w:hint="default" w:ascii="宋体" w:hAnsi="宋体" w:cs="宋体"/>
          <w:color w:val="000000"/>
          <w:szCs w:val="21"/>
          <w:lang w:val="en-US" w:eastAsia="zh-CN"/>
        </w:rPr>
        <w:t>联系电话：0731-58244995</w:t>
      </w:r>
      <w:r>
        <w:rPr>
          <w:rFonts w:hint="default" w:ascii="宋体" w:hAnsi="宋体" w:cs="宋体"/>
          <w:color w:val="000000"/>
          <w:szCs w:val="21"/>
          <w:lang w:eastAsia="zh-CN"/>
        </w:rPr>
        <w:t xml:space="preserve">          </w:t>
      </w:r>
    </w:p>
    <w:p>
      <w:pPr>
        <w:pStyle w:val="8"/>
        <w:keepNext w:val="0"/>
        <w:keepLines w:val="0"/>
        <w:widowControl/>
        <w:suppressLineNumbers w:val="0"/>
        <w:spacing w:before="152" w:beforeAutospacing="0" w:after="0" w:afterAutospacing="0" w:line="315" w:lineRule="atLeast"/>
        <w:ind w:left="152" w:right="0"/>
        <w:jc w:val="both"/>
        <w:rPr>
          <w:rFonts w:hint="default" w:ascii="宋体" w:hAnsi="宋体" w:cs="宋体"/>
          <w:color w:val="000000"/>
          <w:szCs w:val="21"/>
          <w:lang w:eastAsia="zh-CN"/>
        </w:rPr>
      </w:pPr>
      <w:r>
        <w:rPr>
          <w:rFonts w:hint="default" w:ascii="宋体" w:hAnsi="宋体" w:cs="宋体"/>
          <w:color w:val="000000"/>
          <w:szCs w:val="21"/>
          <w:lang w:eastAsia="zh-CN"/>
        </w:rPr>
        <w:t>采购代理机构名称：湘潭君悦招投标有限公司</w:t>
      </w:r>
    </w:p>
    <w:p>
      <w:pPr>
        <w:pStyle w:val="8"/>
        <w:keepNext w:val="0"/>
        <w:keepLines w:val="0"/>
        <w:widowControl/>
        <w:suppressLineNumbers w:val="0"/>
        <w:spacing w:before="152" w:beforeAutospacing="0" w:after="0" w:afterAutospacing="0" w:line="315" w:lineRule="atLeast"/>
        <w:ind w:left="152" w:right="0"/>
        <w:jc w:val="both"/>
        <w:rPr>
          <w:rFonts w:hint="default" w:ascii="宋体" w:hAnsi="宋体" w:cs="宋体"/>
          <w:color w:val="000000"/>
          <w:szCs w:val="21"/>
          <w:lang w:eastAsia="zh-CN"/>
        </w:rPr>
      </w:pPr>
      <w:r>
        <w:rPr>
          <w:rFonts w:hint="default" w:ascii="宋体" w:hAnsi="宋体" w:cs="宋体"/>
          <w:color w:val="000000"/>
          <w:szCs w:val="21"/>
          <w:lang w:eastAsia="zh-CN"/>
        </w:rPr>
        <w:t>地    址：湘潭市岳塘区芙蓉中路24号新城庭院B栋1单元</w:t>
      </w:r>
    </w:p>
    <w:p>
      <w:pPr>
        <w:pStyle w:val="8"/>
        <w:keepNext w:val="0"/>
        <w:keepLines w:val="0"/>
        <w:widowControl/>
        <w:suppressLineNumbers w:val="0"/>
        <w:spacing w:before="152" w:beforeAutospacing="0" w:after="0" w:afterAutospacing="0" w:line="315" w:lineRule="atLeast"/>
        <w:ind w:left="152" w:right="0"/>
        <w:jc w:val="both"/>
        <w:rPr>
          <w:rFonts w:hint="default" w:ascii="宋体" w:hAnsi="宋体" w:cs="宋体"/>
          <w:color w:val="000000"/>
          <w:szCs w:val="21"/>
          <w:lang w:eastAsia="zh-CN"/>
        </w:rPr>
      </w:pPr>
      <w:r>
        <w:rPr>
          <w:rFonts w:hint="default" w:ascii="宋体" w:hAnsi="宋体" w:cs="宋体"/>
          <w:color w:val="000000"/>
          <w:szCs w:val="21"/>
          <w:lang w:eastAsia="zh-CN"/>
        </w:rPr>
        <w:t>联 系 人：李  婕</w:t>
      </w:r>
    </w:p>
    <w:p>
      <w:pPr>
        <w:pStyle w:val="8"/>
        <w:keepNext w:val="0"/>
        <w:keepLines w:val="0"/>
        <w:widowControl/>
        <w:suppressLineNumbers w:val="0"/>
        <w:spacing w:before="152" w:beforeAutospacing="0" w:after="0" w:afterAutospacing="0" w:line="315" w:lineRule="atLeast"/>
        <w:ind w:left="152" w:right="0"/>
        <w:jc w:val="both"/>
        <w:rPr>
          <w:rFonts w:hint="default" w:ascii="宋体" w:hAnsi="宋体" w:cs="宋体"/>
          <w:color w:val="000000"/>
          <w:szCs w:val="21"/>
          <w:lang w:eastAsia="zh-CN"/>
        </w:rPr>
      </w:pPr>
      <w:r>
        <w:rPr>
          <w:rFonts w:hint="default" w:ascii="宋体" w:hAnsi="宋体" w:cs="宋体"/>
          <w:color w:val="000000"/>
          <w:szCs w:val="21"/>
          <w:lang w:eastAsia="zh-CN"/>
        </w:rPr>
        <w:t>电    话：0731-58525966  </w:t>
      </w:r>
      <w:bookmarkStart w:id="0" w:name="_GoBack"/>
      <w:bookmarkEnd w:id="0"/>
    </w:p>
    <w:p>
      <w:pPr>
        <w:keepNext w:val="0"/>
        <w:keepLines w:val="0"/>
        <w:widowControl/>
        <w:numPr>
          <w:ilvl w:val="0"/>
          <w:numId w:val="0"/>
        </w:numPr>
        <w:suppressLineNumbers w:val="0"/>
        <w:spacing w:before="75" w:beforeAutospacing="0" w:line="420" w:lineRule="atLeast"/>
        <w:ind w:left="152" w:leftChars="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七、本公告自发布之起7个工作日内，参与采购活动的供应商认为采购过程和成交结果使自己权益受到损害的，可以以书面形式向采购人或采购代理机构提出质疑。</w:t>
      </w:r>
    </w:p>
    <w:p>
      <w:pPr>
        <w:keepNext w:val="0"/>
        <w:keepLines w:val="0"/>
        <w:widowControl/>
        <w:numPr>
          <w:ilvl w:val="0"/>
          <w:numId w:val="0"/>
        </w:numPr>
        <w:suppressLineNumbers w:val="0"/>
        <w:spacing w:before="75" w:beforeAutospacing="0" w:line="420" w:lineRule="atLeast"/>
        <w:ind w:left="152" w:leftChars="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                      </w:t>
      </w:r>
      <w:r>
        <w:rPr>
          <w:rFonts w:hint="eastAsia" w:ascii="宋体" w:hAnsi="宋体" w:eastAsia="宋体" w:cs="宋体"/>
          <w:i w:val="0"/>
          <w:caps w:val="0"/>
          <w:color w:val="000000"/>
          <w:spacing w:val="0"/>
          <w:kern w:val="0"/>
          <w:sz w:val="21"/>
          <w:szCs w:val="21"/>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2YWVhNzU1NTE2MzBmNTFkNThiMWEwZWI1MzgzNWIifQ=="/>
  </w:docVars>
  <w:rsids>
    <w:rsidRoot w:val="6E310CE7"/>
    <w:rsid w:val="059861D2"/>
    <w:rsid w:val="08A46B92"/>
    <w:rsid w:val="0B79536B"/>
    <w:rsid w:val="0C81514E"/>
    <w:rsid w:val="0D336463"/>
    <w:rsid w:val="0DE47B8D"/>
    <w:rsid w:val="0E617DDD"/>
    <w:rsid w:val="154C2C15"/>
    <w:rsid w:val="15565918"/>
    <w:rsid w:val="1A6F06DB"/>
    <w:rsid w:val="1E3F60F3"/>
    <w:rsid w:val="21EC105F"/>
    <w:rsid w:val="26E763C2"/>
    <w:rsid w:val="2E995D39"/>
    <w:rsid w:val="304038D9"/>
    <w:rsid w:val="320E5889"/>
    <w:rsid w:val="385D6172"/>
    <w:rsid w:val="3FBC7D0E"/>
    <w:rsid w:val="41403B70"/>
    <w:rsid w:val="4391531C"/>
    <w:rsid w:val="45A60C7B"/>
    <w:rsid w:val="462256C7"/>
    <w:rsid w:val="4693384A"/>
    <w:rsid w:val="53B81278"/>
    <w:rsid w:val="55E32152"/>
    <w:rsid w:val="5B017FA0"/>
    <w:rsid w:val="5F733D46"/>
    <w:rsid w:val="5FE232D5"/>
    <w:rsid w:val="66755798"/>
    <w:rsid w:val="66D713BB"/>
    <w:rsid w:val="6A1D7B84"/>
    <w:rsid w:val="6D535020"/>
    <w:rsid w:val="6E310CE7"/>
    <w:rsid w:val="723E0930"/>
    <w:rsid w:val="74412A60"/>
    <w:rsid w:val="75EE691F"/>
    <w:rsid w:val="76E268B8"/>
    <w:rsid w:val="7E7E31AE"/>
    <w:rsid w:val="7E93655A"/>
    <w:rsid w:val="7F162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customStyle="1" w:styleId="2">
    <w:name w:val="列出段落1"/>
    <w:basedOn w:val="1"/>
    <w:next w:val="1"/>
    <w:uiPriority w:val="0"/>
    <w:pPr>
      <w:widowControl/>
      <w:spacing w:line="300" w:lineRule="auto"/>
      <w:ind w:firstLine="420" w:firstLineChars="200"/>
    </w:pPr>
    <w:rPr>
      <w:rFonts w:ascii="Arial" w:hAnsi="Arial"/>
      <w:kern w:val="0"/>
      <w:sz w:val="18"/>
    </w:rPr>
  </w:style>
  <w:style w:type="paragraph" w:styleId="3">
    <w:name w:val="Normal Indent"/>
    <w:basedOn w:val="1"/>
    <w:next w:val="4"/>
    <w:qFormat/>
    <w:uiPriority w:val="0"/>
    <w:pPr>
      <w:widowControl/>
      <w:ind w:firstLine="420"/>
      <w:jc w:val="left"/>
    </w:pPr>
    <w:rPr>
      <w:kern w:val="0"/>
      <w:sz w:val="20"/>
      <w:szCs w:val="20"/>
    </w:rPr>
  </w:style>
  <w:style w:type="paragraph" w:customStyle="1" w:styleId="4">
    <w:name w:val="Default"/>
    <w:autoRedefine/>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5">
    <w:name w:val="Body Text Indent"/>
    <w:basedOn w:val="1"/>
    <w:next w:val="6"/>
    <w:autoRedefine/>
    <w:qFormat/>
    <w:uiPriority w:val="0"/>
    <w:pPr>
      <w:spacing w:after="120"/>
      <w:ind w:left="420" w:leftChars="200"/>
    </w:pPr>
  </w:style>
  <w:style w:type="paragraph" w:styleId="6">
    <w:name w:val="Body Text Indent 2"/>
    <w:basedOn w:val="1"/>
    <w:autoRedefine/>
    <w:qFormat/>
    <w:uiPriority w:val="0"/>
    <w:pPr>
      <w:spacing w:after="120" w:line="480" w:lineRule="auto"/>
      <w:ind w:left="420" w:leftChars="200"/>
    </w:pPr>
  </w:style>
  <w:style w:type="paragraph" w:styleId="7">
    <w:name w:val="envelope return"/>
    <w:basedOn w:val="1"/>
    <w:autoRedefine/>
    <w:unhideWhenUsed/>
    <w:qFormat/>
    <w:uiPriority w:val="99"/>
    <w:pPr>
      <w:snapToGrid w:val="0"/>
    </w:pPr>
    <w:rPr>
      <w:rFonts w:hint="eastAsia" w:ascii="Arial" w:hAnsi="Arial"/>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5"/>
    <w:next w:val="3"/>
    <w:unhideWhenUsed/>
    <w:qFormat/>
    <w:uiPriority w:val="0"/>
    <w:pPr>
      <w:spacing w:line="240" w:lineRule="auto"/>
      <w:ind w:firstLine="420" w:firstLineChars="200"/>
    </w:pPr>
    <w:rPr>
      <w:kern w:val="0"/>
      <w:sz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2019-06-12T08:01:00Z</dcterms:created>
  <dc:creator>Administrator</dc:creator>
  <cp:lastModifiedBy>王旭君</cp:lastModifiedBy>
  <dcterms:modified xsi:type="dcterms:W3CDTF">2024-03-08T03:47:41Z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00FEDC0D78B74E1994BD287BFFF3953F_12</vt:lpwstr>
  </property>
</Properties>
</file>